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81A7" w14:textId="7EC3CFC9" w:rsidR="00001ADE" w:rsidRPr="00D02687" w:rsidRDefault="0065075B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CPAP</w:t>
      </w:r>
      <w:r w:rsidR="00157900">
        <w:rPr>
          <w:b/>
          <w:sz w:val="56"/>
          <w:szCs w:val="56"/>
          <w:lang w:val="sv-SE"/>
        </w:rPr>
        <w:t xml:space="preserve"> </w:t>
      </w:r>
      <w:r w:rsidR="002614EF">
        <w:rPr>
          <w:b/>
          <w:sz w:val="56"/>
          <w:szCs w:val="56"/>
          <w:lang w:val="sv-SE"/>
        </w:rPr>
        <w:t xml:space="preserve">&amp; NIV </w:t>
      </w:r>
      <w:proofErr w:type="spellStart"/>
      <w:r w:rsidR="002614EF">
        <w:rPr>
          <w:b/>
          <w:sz w:val="56"/>
          <w:szCs w:val="56"/>
          <w:lang w:val="sv-SE"/>
        </w:rPr>
        <w:t>Flow</w:t>
      </w:r>
      <w:r w:rsidR="003B09AF">
        <w:rPr>
          <w:b/>
          <w:sz w:val="56"/>
          <w:szCs w:val="56"/>
          <w:lang w:val="sv-SE"/>
        </w:rPr>
        <w:t>Safe</w:t>
      </w:r>
      <w:proofErr w:type="spellEnd"/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F12451" w14:paraId="22229E20" w14:textId="77777777" w:rsidTr="00BA2AFD">
        <w:tc>
          <w:tcPr>
            <w:tcW w:w="9433" w:type="dxa"/>
          </w:tcPr>
          <w:p w14:paraId="05CC2CF6" w14:textId="0CC7F853" w:rsidR="00CA3CDF" w:rsidRDefault="00C17C8F" w:rsidP="00C17C8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1</w:t>
            </w:r>
            <w:r w:rsidRPr="00D02687">
              <w:rPr>
                <w:b/>
                <w:sz w:val="36"/>
                <w:szCs w:val="36"/>
                <w:lang w:val="sv-SE"/>
              </w:rPr>
              <w:t>:</w:t>
            </w:r>
            <w:r>
              <w:rPr>
                <w:b/>
                <w:sz w:val="36"/>
                <w:szCs w:val="36"/>
                <w:lang w:val="sv-SE"/>
              </w:rPr>
              <w:t xml:space="preserve"> </w:t>
            </w:r>
            <w:r w:rsidR="0073420D">
              <w:rPr>
                <w:b/>
                <w:sz w:val="36"/>
                <w:szCs w:val="36"/>
                <w:lang w:val="sv-SE"/>
              </w:rPr>
              <w:t>HITTA UTRUSTNING</w:t>
            </w:r>
          </w:p>
          <w:p w14:paraId="75648B9F" w14:textId="03F65094" w:rsidR="00CA3CDF" w:rsidRPr="0009555E" w:rsidRDefault="0073420D" w:rsidP="0009555E">
            <w:pPr>
              <w:pStyle w:val="ListBullet"/>
            </w:pPr>
            <w:r w:rsidRPr="0009555E">
              <w:t xml:space="preserve">Mask (Medium, </w:t>
            </w:r>
            <w:proofErr w:type="spellStart"/>
            <w:r w:rsidRPr="0009555E">
              <w:t>Large</w:t>
            </w:r>
            <w:proofErr w:type="spellEnd"/>
            <w:r w:rsidRPr="0009555E">
              <w:t xml:space="preserve">) i den </w:t>
            </w:r>
            <w:r w:rsidR="00160266">
              <w:t>blåa</w:t>
            </w:r>
            <w:r w:rsidRPr="0009555E">
              <w:t xml:space="preserve"> lådan</w:t>
            </w:r>
            <w:r w:rsidR="00160266">
              <w:t xml:space="preserve"> på pendelns hyla</w:t>
            </w:r>
          </w:p>
          <w:p w14:paraId="20FE64D9" w14:textId="3DE7B4C3" w:rsidR="0073420D" w:rsidRPr="0009555E" w:rsidRDefault="0073420D" w:rsidP="0009555E">
            <w:pPr>
              <w:pStyle w:val="ListBullet"/>
            </w:pPr>
            <w:r w:rsidRPr="0009555E">
              <w:t xml:space="preserve">Inhalations utrustning i </w:t>
            </w:r>
            <w:r w:rsidR="00F12451">
              <w:t>nedra lådan av den blåa vagnen</w:t>
            </w:r>
          </w:p>
          <w:p w14:paraId="45115757" w14:textId="5E1F9A22" w:rsidR="00A149BA" w:rsidRPr="00936D34" w:rsidRDefault="00A149BA" w:rsidP="00C17C8F">
            <w:pPr>
              <w:rPr>
                <w:sz w:val="36"/>
                <w:szCs w:val="36"/>
                <w:lang w:val="sv-SE"/>
              </w:rPr>
            </w:pPr>
          </w:p>
          <w:p w14:paraId="55414F27" w14:textId="35C66B4B" w:rsidR="00411926" w:rsidRDefault="00C17C8F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F12451">
              <w:rPr>
                <w:b/>
                <w:sz w:val="36"/>
                <w:szCs w:val="36"/>
                <w:lang w:val="sv-SE"/>
              </w:rPr>
              <w:t>2</w:t>
            </w:r>
            <w:r w:rsidR="004F5D93">
              <w:rPr>
                <w:b/>
                <w:sz w:val="36"/>
                <w:szCs w:val="36"/>
                <w:lang w:val="sv-SE"/>
              </w:rPr>
              <w:t xml:space="preserve">: </w:t>
            </w:r>
            <w:r w:rsidR="00A149BA">
              <w:rPr>
                <w:b/>
                <w:sz w:val="36"/>
                <w:szCs w:val="36"/>
                <w:lang w:val="sv-SE"/>
              </w:rPr>
              <w:t>CPAP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043999" w:rsidRPr="00F12451" w14:paraId="69B3F064" w14:textId="77777777" w:rsidTr="00043999">
              <w:tc>
                <w:tcPr>
                  <w:tcW w:w="9202" w:type="dxa"/>
                </w:tcPr>
                <w:p w14:paraId="32A1828F" w14:textId="002D2242" w:rsidR="00F12451" w:rsidRDefault="00F12451" w:rsidP="00F12451">
                  <w:pPr>
                    <w:pStyle w:val="ListBullet"/>
                  </w:pPr>
                  <w:r>
                    <w:t>Välj mask av rätt storlek, j</w:t>
                  </w:r>
                  <w:r>
                    <w:t>ustera</w:t>
                  </w:r>
                  <w:r w:rsidRPr="0009555E">
                    <w:t xml:space="preserve"> höjden av </w:t>
                  </w:r>
                  <w:r>
                    <w:t>masken (</w:t>
                  </w:r>
                  <w:r w:rsidRPr="0009555E">
                    <w:t xml:space="preserve">delen </w:t>
                  </w:r>
                  <w:r>
                    <w:t xml:space="preserve">som ligger </w:t>
                  </w:r>
                  <w:r w:rsidRPr="0009555E">
                    <w:t>mot pannan</w:t>
                  </w:r>
                  <w:r>
                    <w:t>)</w:t>
                  </w:r>
                </w:p>
                <w:p w14:paraId="42B57E4A" w14:textId="409E96BE" w:rsidR="00F12451" w:rsidRDefault="00F12451" w:rsidP="0009555E">
                  <w:pPr>
                    <w:pStyle w:val="ListBullet"/>
                  </w:pPr>
                  <w:r>
                    <w:t>Koppla masken till tryckmanometern</w:t>
                  </w:r>
                </w:p>
                <w:p w14:paraId="47CDA240" w14:textId="4DA98BDF" w:rsidR="00043999" w:rsidRPr="0009555E" w:rsidRDefault="00F12451" w:rsidP="0009555E">
                  <w:pPr>
                    <w:pStyle w:val="ListBullet"/>
                  </w:pPr>
                  <w:r>
                    <w:t>Koppla tryckmanometerns slang till syrgas; k</w:t>
                  </w:r>
                  <w:r w:rsidR="00A149BA" w:rsidRPr="0009555E">
                    <w:t>olla rekommenderad O</w:t>
                  </w:r>
                  <w:r w:rsidR="00A149BA" w:rsidRPr="00F12451">
                    <w:rPr>
                      <w:vertAlign w:val="subscript"/>
                    </w:rPr>
                    <w:t>2</w:t>
                  </w:r>
                  <w:r w:rsidR="00A149BA" w:rsidRPr="0009555E">
                    <w:t xml:space="preserve"> flöde på</w:t>
                  </w:r>
                  <w:r w:rsidR="0009555E">
                    <w:t xml:space="preserve"> </w:t>
                  </w:r>
                  <w:r w:rsidR="00CB4EF0">
                    <w:t xml:space="preserve">klistermärket som sitter </w:t>
                  </w:r>
                  <w:r w:rsidR="0009555E">
                    <w:t>på</w:t>
                  </w:r>
                  <w:r w:rsidR="00A149BA" w:rsidRPr="0009555E">
                    <w:t xml:space="preserve"> slangen</w:t>
                  </w:r>
                  <w:r w:rsidR="0009555E">
                    <w:t xml:space="preserve"> (</w:t>
                  </w:r>
                  <w:proofErr w:type="gramStart"/>
                  <w:r w:rsidR="0009555E">
                    <w:t>t ex</w:t>
                  </w:r>
                  <w:proofErr w:type="gramEnd"/>
                  <w:r w:rsidR="0009555E">
                    <w:t xml:space="preserve"> </w:t>
                  </w:r>
                  <w:r w:rsidR="004F2E24">
                    <w:t>för att få CPAP på 5 cm H</w:t>
                  </w:r>
                  <w:r w:rsidR="004F2E24" w:rsidRPr="00F12451">
                    <w:rPr>
                      <w:vertAlign w:val="subscript"/>
                    </w:rPr>
                    <w:t>2</w:t>
                  </w:r>
                  <w:r w:rsidR="004F2E24">
                    <w:t xml:space="preserve">O: </w:t>
                  </w:r>
                  <w:r w:rsidR="0009555E">
                    <w:t xml:space="preserve">flöde </w:t>
                  </w:r>
                  <w:r w:rsidR="00F61ED3">
                    <w:t>8</w:t>
                  </w:r>
                  <w:r w:rsidR="0009555E">
                    <w:t xml:space="preserve"> L/min</w:t>
                  </w:r>
                  <w:r w:rsidR="0012545D">
                    <w:t>)</w:t>
                  </w:r>
                </w:p>
                <w:p w14:paraId="36D0883F" w14:textId="5E3C12AF" w:rsidR="0073420D" w:rsidRDefault="00A149BA" w:rsidP="0009555E">
                  <w:pPr>
                    <w:pStyle w:val="ListBullet"/>
                  </w:pPr>
                  <w:r w:rsidRPr="0009555E">
                    <w:t xml:space="preserve">Se till att </w:t>
                  </w:r>
                  <w:r w:rsidR="00410D18">
                    <w:t xml:space="preserve">den gröna </w:t>
                  </w:r>
                  <w:r w:rsidRPr="0009555E">
                    <w:t xml:space="preserve">ratten </w:t>
                  </w:r>
                  <w:r w:rsidR="00410D18">
                    <w:t>pekar</w:t>
                  </w:r>
                  <w:r w:rsidRPr="0009555E">
                    <w:t xml:space="preserve"> mot CPAP</w:t>
                  </w:r>
                </w:p>
                <w:p w14:paraId="29F157D0" w14:textId="603680B1" w:rsidR="00F12451" w:rsidRPr="0009555E" w:rsidRDefault="00F12451" w:rsidP="0009555E">
                  <w:pPr>
                    <w:pStyle w:val="ListBullet"/>
                  </w:pPr>
                  <w:r>
                    <w:t>Håll masken omkring patientens mun, s</w:t>
                  </w:r>
                  <w:r>
                    <w:t xml:space="preserve">äkra </w:t>
                  </w:r>
                  <w:r>
                    <w:t xml:space="preserve">den </w:t>
                  </w:r>
                  <w:r>
                    <w:t>med hjälp av huvudremmen</w:t>
                  </w:r>
                </w:p>
                <w:p w14:paraId="249E5873" w14:textId="575918B7" w:rsidR="00A149BA" w:rsidRPr="00043999" w:rsidRDefault="00A149BA" w:rsidP="0009555E">
                  <w:pPr>
                    <w:pStyle w:val="ListBullet"/>
                  </w:pPr>
                  <w:r w:rsidRPr="0009555E">
                    <w:t xml:space="preserve">Kolla </w:t>
                  </w:r>
                  <w:r w:rsidR="00C8256B">
                    <w:t>PEEP</w:t>
                  </w:r>
                  <w:r w:rsidRPr="0009555E">
                    <w:t xml:space="preserve"> </w:t>
                  </w:r>
                  <w:r w:rsidR="00BC07E8">
                    <w:t xml:space="preserve">vid </w:t>
                  </w:r>
                  <w:r w:rsidR="00BC07E8" w:rsidRPr="00BC07E8">
                    <w:rPr>
                      <w:i/>
                      <w:iCs/>
                    </w:rPr>
                    <w:t>utandning</w:t>
                  </w:r>
                  <w:r w:rsidRPr="0009555E">
                    <w:t>; justera</w:t>
                  </w:r>
                  <w:r w:rsidR="00F12451">
                    <w:t xml:space="preserve"> syrgas</w:t>
                  </w:r>
                  <w:r w:rsidRPr="0009555E">
                    <w:t>flödet vid behov</w:t>
                  </w:r>
                </w:p>
              </w:tc>
            </w:tr>
          </w:tbl>
          <w:p w14:paraId="2823737D" w14:textId="77777777" w:rsidR="00353643" w:rsidRDefault="00353643" w:rsidP="00043999">
            <w:pPr>
              <w:rPr>
                <w:sz w:val="16"/>
                <w:szCs w:val="16"/>
                <w:lang w:val="sv-SE"/>
              </w:rPr>
            </w:pPr>
          </w:p>
          <w:p w14:paraId="3A659605" w14:textId="77777777" w:rsidR="00F12451" w:rsidRPr="00F12451" w:rsidRDefault="00F12451" w:rsidP="00F12451">
            <w:pPr>
              <w:pStyle w:val="PUnkter"/>
              <w:rPr>
                <w:lang w:val="sv-SE"/>
              </w:rPr>
            </w:pPr>
            <w:r w:rsidRPr="00F12451">
              <w:rPr>
                <w:lang w:val="sv-SE"/>
              </w:rPr>
              <w:t>Notera att det finns två håll vid nedre delen av masken där man kan koppla syrgas; notera även att masken passar med Hamilton</w:t>
            </w:r>
          </w:p>
          <w:p w14:paraId="4AABC7D2" w14:textId="336164D2" w:rsidR="00F12451" w:rsidRPr="00F12451" w:rsidRDefault="00F12451" w:rsidP="00F12451">
            <w:pPr>
              <w:pStyle w:val="PUnkter"/>
              <w:rPr>
                <w:lang w:val="sv-SE"/>
              </w:rPr>
            </w:pPr>
            <w:r w:rsidRPr="00F12451">
              <w:rPr>
                <w:lang w:val="sv-SE"/>
              </w:rPr>
              <w:t>Demonstration av CPAP och NIV kan göra med "ballongen"</w:t>
            </w:r>
          </w:p>
          <w:p w14:paraId="0FDE7E9A" w14:textId="77777777" w:rsidR="00936D34" w:rsidRDefault="00936D34" w:rsidP="00936D34">
            <w:pPr>
              <w:rPr>
                <w:b/>
                <w:sz w:val="36"/>
                <w:szCs w:val="36"/>
                <w:lang w:val="sv-SE"/>
              </w:rPr>
            </w:pPr>
          </w:p>
          <w:p w14:paraId="17FA9FFE" w14:textId="60E0936A" w:rsidR="00AC2374" w:rsidRDefault="009919D0" w:rsidP="00936D3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936D34">
              <w:rPr>
                <w:b/>
                <w:sz w:val="36"/>
                <w:szCs w:val="36"/>
                <w:lang w:val="sv-SE"/>
              </w:rPr>
              <w:t>3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 xml:space="preserve">: </w:t>
            </w:r>
            <w:r w:rsidR="00A149BA">
              <w:rPr>
                <w:b/>
                <w:sz w:val="36"/>
                <w:szCs w:val="36"/>
                <w:lang w:val="sv-SE"/>
              </w:rPr>
              <w:t>NIV</w:t>
            </w:r>
          </w:p>
          <w:p w14:paraId="48ABAE28" w14:textId="0FC3830D" w:rsidR="00A149BA" w:rsidRPr="00410D18" w:rsidRDefault="00A149BA" w:rsidP="00410D18">
            <w:pPr>
              <w:pStyle w:val="ListBullet"/>
            </w:pPr>
            <w:r w:rsidRPr="00410D18">
              <w:t>Kolla rekommenderad O</w:t>
            </w:r>
            <w:r w:rsidRPr="00410D18">
              <w:rPr>
                <w:vertAlign w:val="subscript"/>
              </w:rPr>
              <w:t>2</w:t>
            </w:r>
            <w:r w:rsidRPr="00410D18">
              <w:t xml:space="preserve"> flöde </w:t>
            </w:r>
            <w:r w:rsidR="00410D18" w:rsidRPr="0009555E">
              <w:t>på</w:t>
            </w:r>
            <w:r w:rsidR="00410D18">
              <w:t xml:space="preserve"> </w:t>
            </w:r>
            <w:r w:rsidR="00CB4EF0">
              <w:t xml:space="preserve">klistermärket som sitter </w:t>
            </w:r>
            <w:r w:rsidR="00410D18">
              <w:t>på</w:t>
            </w:r>
            <w:r w:rsidR="00410D18" w:rsidRPr="0009555E">
              <w:t xml:space="preserve"> slangen</w:t>
            </w:r>
            <w:r w:rsidR="00410D18">
              <w:t xml:space="preserve"> (</w:t>
            </w:r>
            <w:proofErr w:type="gramStart"/>
            <w:r w:rsidR="00410D18">
              <w:t>t ex</w:t>
            </w:r>
            <w:proofErr w:type="gramEnd"/>
            <w:r w:rsidR="004F2E24">
              <w:t xml:space="preserve"> för att få IPAP på 10 cm H</w:t>
            </w:r>
            <w:r w:rsidR="004F2E24" w:rsidRPr="0009555E">
              <w:rPr>
                <w:vertAlign w:val="subscript"/>
              </w:rPr>
              <w:t>2</w:t>
            </w:r>
            <w:r w:rsidR="004F2E24">
              <w:t>O:</w:t>
            </w:r>
            <w:r w:rsidR="00410D18">
              <w:t xml:space="preserve"> flöde 15 L/min</w:t>
            </w:r>
            <w:r w:rsidR="004F2E24">
              <w:t>)</w:t>
            </w:r>
          </w:p>
          <w:p w14:paraId="799C4817" w14:textId="34F79F39" w:rsidR="0073420D" w:rsidRPr="00410D18" w:rsidRDefault="00A149BA" w:rsidP="00410D18">
            <w:pPr>
              <w:pStyle w:val="ListBullet"/>
            </w:pPr>
            <w:r w:rsidRPr="00410D18">
              <w:t xml:space="preserve">Se till att </w:t>
            </w:r>
            <w:r w:rsidR="004E09F8">
              <w:t xml:space="preserve">den gröna </w:t>
            </w:r>
            <w:r w:rsidRPr="00410D18">
              <w:t xml:space="preserve">ratten </w:t>
            </w:r>
            <w:r w:rsidR="004E09F8">
              <w:t>pekar</w:t>
            </w:r>
            <w:r w:rsidRPr="00410D18">
              <w:t xml:space="preserve"> mot CPAP</w:t>
            </w:r>
          </w:p>
          <w:p w14:paraId="4C1E83C0" w14:textId="7D8FF77A" w:rsidR="0073420D" w:rsidRPr="00410D18" w:rsidRDefault="00A149BA" w:rsidP="00410D18">
            <w:pPr>
              <w:pStyle w:val="ListBullet"/>
            </w:pPr>
            <w:r w:rsidRPr="00410D18">
              <w:t xml:space="preserve">Kolla </w:t>
            </w:r>
            <w:r w:rsidR="0012545D">
              <w:t>IPAP</w:t>
            </w:r>
            <w:r w:rsidRPr="00410D18">
              <w:t xml:space="preserve"> vid </w:t>
            </w:r>
            <w:r w:rsidRPr="00BC07E8">
              <w:rPr>
                <w:i/>
                <w:iCs/>
              </w:rPr>
              <w:t>inandning</w:t>
            </w:r>
            <w:r w:rsidR="0012545D">
              <w:rPr>
                <w:i/>
                <w:iCs/>
              </w:rPr>
              <w:t>;</w:t>
            </w:r>
            <w:r w:rsidR="004E09F8">
              <w:t xml:space="preserve"> justera flödet vid behov</w:t>
            </w:r>
          </w:p>
          <w:p w14:paraId="75530D51" w14:textId="23E05319" w:rsidR="00E825A1" w:rsidRPr="00410D18" w:rsidRDefault="00A149BA" w:rsidP="00410D18">
            <w:pPr>
              <w:pStyle w:val="ListBullet"/>
            </w:pPr>
            <w:r w:rsidRPr="00410D18">
              <w:t xml:space="preserve">Vrid </w:t>
            </w:r>
            <w:r w:rsidR="004E09F8">
              <w:t xml:space="preserve">den gröna </w:t>
            </w:r>
            <w:r w:rsidRPr="00410D18">
              <w:t xml:space="preserve">ratten </w:t>
            </w:r>
            <w:r w:rsidR="004E09F8">
              <w:t>mot</w:t>
            </w:r>
            <w:r w:rsidRPr="00410D18">
              <w:t xml:space="preserve"> </w:t>
            </w:r>
            <w:proofErr w:type="spellStart"/>
            <w:r w:rsidRPr="00410D18">
              <w:t>Bi</w:t>
            </w:r>
            <w:r w:rsidR="004E09F8">
              <w:t>Level</w:t>
            </w:r>
            <w:proofErr w:type="spellEnd"/>
          </w:p>
          <w:p w14:paraId="68BBD951" w14:textId="77777777" w:rsidR="00EB2E08" w:rsidRDefault="00F51662" w:rsidP="00BC07E8">
            <w:pPr>
              <w:pStyle w:val="ListBullet"/>
            </w:pPr>
            <w:r>
              <w:t>Kolla</w:t>
            </w:r>
            <w:r w:rsidR="00F535F8" w:rsidRPr="00410D18">
              <w:t xml:space="preserve"> </w:t>
            </w:r>
            <w:r w:rsidR="00E2202F">
              <w:t>EPAP</w:t>
            </w:r>
            <w:r w:rsidR="00F535F8" w:rsidRPr="00410D18">
              <w:t xml:space="preserve"> vid </w:t>
            </w:r>
            <w:r w:rsidR="00F535F8" w:rsidRPr="00BC07E8">
              <w:rPr>
                <w:i/>
                <w:iCs/>
              </w:rPr>
              <w:t>utandning</w:t>
            </w:r>
            <w:r>
              <w:rPr>
                <w:i/>
                <w:iCs/>
              </w:rPr>
              <w:t xml:space="preserve">; </w:t>
            </w:r>
            <w:r w:rsidRPr="00F51662">
              <w:t>juster</w:t>
            </w:r>
            <w:r>
              <w:t>a EPAP</w:t>
            </w:r>
            <w:r>
              <w:rPr>
                <w:i/>
                <w:iCs/>
              </w:rPr>
              <w:t xml:space="preserve"> </w:t>
            </w:r>
            <w:r>
              <w:t>genom att vrida</w:t>
            </w:r>
            <w:r w:rsidR="00F535F8" w:rsidRPr="00410D18">
              <w:t xml:space="preserve"> </w:t>
            </w:r>
            <w:r w:rsidR="00E2202F">
              <w:t>de blåa EPAP</w:t>
            </w:r>
            <w:r>
              <w:t>-ratten</w:t>
            </w:r>
          </w:p>
          <w:p w14:paraId="00420921" w14:textId="77777777" w:rsidR="00936D34" w:rsidRPr="00936D34" w:rsidRDefault="00936D34" w:rsidP="00936D34">
            <w:pPr>
              <w:rPr>
                <w:sz w:val="36"/>
                <w:szCs w:val="36"/>
              </w:rPr>
            </w:pPr>
          </w:p>
          <w:p w14:paraId="0064EF6A" w14:textId="77777777" w:rsidR="00936D34" w:rsidRPr="007E37A7" w:rsidRDefault="00936D34" w:rsidP="00936D34">
            <w:pPr>
              <w:rPr>
                <w:b/>
                <w:sz w:val="36"/>
                <w:szCs w:val="36"/>
                <w:vertAlign w:val="subscript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4</w:t>
            </w:r>
            <w:r w:rsidRPr="00D02687">
              <w:rPr>
                <w:b/>
                <w:sz w:val="36"/>
                <w:szCs w:val="36"/>
                <w:lang w:val="sv-SE"/>
              </w:rPr>
              <w:t>:</w:t>
            </w:r>
            <w:r>
              <w:rPr>
                <w:b/>
                <w:sz w:val="36"/>
                <w:szCs w:val="36"/>
                <w:lang w:val="sv-SE"/>
              </w:rPr>
              <w:t xml:space="preserve"> INHALATION</w:t>
            </w:r>
          </w:p>
          <w:p w14:paraId="3B41605E" w14:textId="77777777" w:rsidR="00936D34" w:rsidRPr="00BC07E8" w:rsidRDefault="00936D34" w:rsidP="00936D34">
            <w:pPr>
              <w:pStyle w:val="ListBullet"/>
            </w:pPr>
            <w:r w:rsidRPr="00BC07E8">
              <w:t>T-</w:t>
            </w:r>
            <w:proofErr w:type="spellStart"/>
            <w:r w:rsidRPr="00BC07E8">
              <w:t>piece</w:t>
            </w:r>
            <w:proofErr w:type="spellEnd"/>
            <w:r w:rsidRPr="00BC07E8">
              <w:t xml:space="preserve"> + </w:t>
            </w:r>
            <w:proofErr w:type="spellStart"/>
            <w:r w:rsidRPr="00BC07E8">
              <w:t>nebuliseringsdelen</w:t>
            </w:r>
            <w:proofErr w:type="spellEnd"/>
            <w:r w:rsidRPr="00BC07E8">
              <w:t xml:space="preserve"> kopplas mellan mask och resten</w:t>
            </w:r>
          </w:p>
          <w:p w14:paraId="561ADA77" w14:textId="77777777" w:rsidR="00936D34" w:rsidRDefault="00936D34" w:rsidP="00936D34">
            <w:pPr>
              <w:pStyle w:val="ListBullet"/>
            </w:pPr>
            <w:proofErr w:type="spellStart"/>
            <w:r w:rsidRPr="00BC07E8">
              <w:t>Nebulisering</w:t>
            </w:r>
            <w:proofErr w:type="spellEnd"/>
            <w:r w:rsidRPr="00BC07E8">
              <w:t xml:space="preserve"> drivs med syrgas eller luft</w:t>
            </w:r>
          </w:p>
          <w:p w14:paraId="5F3BE3C4" w14:textId="77777777" w:rsidR="00936D34" w:rsidRDefault="00936D34" w:rsidP="00936D34">
            <w:pPr>
              <w:rPr>
                <w:lang w:val="sv-SE"/>
              </w:rPr>
            </w:pPr>
          </w:p>
          <w:p w14:paraId="60B88712" w14:textId="33454DFF" w:rsidR="00936D34" w:rsidRPr="00936D34" w:rsidRDefault="00936D34" w:rsidP="00BC07E8">
            <w:pPr>
              <w:pStyle w:val="PUnkter"/>
              <w:rPr>
                <w:lang w:val="sv-SE"/>
              </w:rPr>
            </w:pPr>
            <w:r w:rsidRPr="00936D34">
              <w:rPr>
                <w:lang w:val="sv-SE"/>
              </w:rPr>
              <w:t xml:space="preserve">Inhalation görs bäst under CPAP-behandling, ineffektiv vid NIV-behandling </w:t>
            </w:r>
          </w:p>
        </w:tc>
      </w:tr>
      <w:tr w:rsidR="004A5915" w:rsidRPr="00F12451" w14:paraId="0FFF9FC5" w14:textId="77777777" w:rsidTr="00BA2AFD">
        <w:tc>
          <w:tcPr>
            <w:tcW w:w="9433" w:type="dxa"/>
          </w:tcPr>
          <w:p w14:paraId="02EE6E06" w14:textId="4EE6EF04" w:rsidR="004A5915" w:rsidRPr="00160266" w:rsidRDefault="004A5915" w:rsidP="00EB2E08">
            <w:pPr>
              <w:rPr>
                <w:lang w:val="sv-SE"/>
              </w:rPr>
            </w:pPr>
          </w:p>
        </w:tc>
      </w:tr>
    </w:tbl>
    <w:p w14:paraId="565E2E53" w14:textId="5CA0F5E6" w:rsidR="00AC2374" w:rsidRPr="008A4963" w:rsidRDefault="004A5915" w:rsidP="00104897">
      <w:pPr>
        <w:rPr>
          <w:b/>
          <w:lang w:val="sv-SE"/>
        </w:rPr>
      </w:pPr>
      <w:r>
        <w:rPr>
          <w:b/>
          <w:lang w:val="sv-SE"/>
        </w:rPr>
        <w:tab/>
      </w:r>
    </w:p>
    <w:sectPr w:rsidR="00AC2374" w:rsidRPr="008A4963" w:rsidSect="00741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416A" w14:textId="77777777" w:rsidR="00717729" w:rsidRDefault="00717729" w:rsidP="00646E20">
      <w:r>
        <w:separator/>
      </w:r>
    </w:p>
  </w:endnote>
  <w:endnote w:type="continuationSeparator" w:id="0">
    <w:p w14:paraId="10D6E189" w14:textId="77777777" w:rsidR="00717729" w:rsidRDefault="00717729" w:rsidP="006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534D" w14:textId="77777777" w:rsidR="00936D34" w:rsidRDefault="0093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03E3" w14:textId="77777777" w:rsidR="00700665" w:rsidRDefault="00700665" w:rsidP="00646E20">
    <w:pPr>
      <w:pStyle w:val="Footer"/>
      <w:jc w:val="center"/>
    </w:pPr>
    <w:r>
      <w:rPr>
        <w:noProof/>
        <w:lang w:val="sv-SE"/>
      </w:rPr>
      <w:drawing>
        <wp:inline distT="0" distB="0" distL="0" distR="0" wp14:anchorId="7EED915B" wp14:editId="7AEE4279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2F68F" w14:textId="13A1C90A" w:rsidR="00700665" w:rsidRDefault="00161321" w:rsidP="00646E20">
    <w:pPr>
      <w:pStyle w:val="Footer"/>
      <w:jc w:val="center"/>
    </w:pPr>
    <w:r>
      <w:t xml:space="preserve">Revision </w:t>
    </w:r>
    <w:r>
      <w:t>2</w:t>
    </w:r>
    <w:r w:rsidR="00936D34">
      <w:t>6</w:t>
    </w:r>
    <w:r w:rsidR="00170BE7">
      <w:t>0</w:t>
    </w:r>
    <w:r w:rsidR="00936D34">
      <w:t>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2156" w14:textId="77777777" w:rsidR="00936D34" w:rsidRDefault="0093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33EE" w14:textId="77777777" w:rsidR="00717729" w:rsidRDefault="00717729" w:rsidP="00646E20">
      <w:r>
        <w:separator/>
      </w:r>
    </w:p>
  </w:footnote>
  <w:footnote w:type="continuationSeparator" w:id="0">
    <w:p w14:paraId="7FE4EBB6" w14:textId="77777777" w:rsidR="00717729" w:rsidRDefault="00717729" w:rsidP="0064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846" w14:textId="77777777" w:rsidR="00936D34" w:rsidRDefault="0093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551C" w14:textId="77777777" w:rsidR="00936D34" w:rsidRDefault="00936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80B6" w14:textId="77777777" w:rsidR="00936D34" w:rsidRDefault="00936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343691">
    <w:abstractNumId w:val="1"/>
  </w:num>
  <w:num w:numId="2" w16cid:durableId="1711563478">
    <w:abstractNumId w:val="4"/>
  </w:num>
  <w:num w:numId="3" w16cid:durableId="847328550">
    <w:abstractNumId w:val="4"/>
  </w:num>
  <w:num w:numId="4" w16cid:durableId="569848721">
    <w:abstractNumId w:val="4"/>
  </w:num>
  <w:num w:numId="5" w16cid:durableId="1781562205">
    <w:abstractNumId w:val="2"/>
  </w:num>
  <w:num w:numId="6" w16cid:durableId="518542049">
    <w:abstractNumId w:val="3"/>
  </w:num>
  <w:num w:numId="7" w16cid:durableId="20923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01ADE"/>
    <w:rsid w:val="00011F70"/>
    <w:rsid w:val="00021ADB"/>
    <w:rsid w:val="00033C5B"/>
    <w:rsid w:val="00041971"/>
    <w:rsid w:val="00043999"/>
    <w:rsid w:val="000579EA"/>
    <w:rsid w:val="000657DF"/>
    <w:rsid w:val="00066B5B"/>
    <w:rsid w:val="00080262"/>
    <w:rsid w:val="00083257"/>
    <w:rsid w:val="0009555E"/>
    <w:rsid w:val="000A2376"/>
    <w:rsid w:val="000A292C"/>
    <w:rsid w:val="000B0255"/>
    <w:rsid w:val="00104897"/>
    <w:rsid w:val="00116529"/>
    <w:rsid w:val="00121A07"/>
    <w:rsid w:val="0012545D"/>
    <w:rsid w:val="00157900"/>
    <w:rsid w:val="00160266"/>
    <w:rsid w:val="00160B26"/>
    <w:rsid w:val="00161321"/>
    <w:rsid w:val="00164445"/>
    <w:rsid w:val="00170BE7"/>
    <w:rsid w:val="00171310"/>
    <w:rsid w:val="00174CDF"/>
    <w:rsid w:val="001B31AA"/>
    <w:rsid w:val="001C0679"/>
    <w:rsid w:val="001D2940"/>
    <w:rsid w:val="001E19EB"/>
    <w:rsid w:val="001F49F6"/>
    <w:rsid w:val="001F57E7"/>
    <w:rsid w:val="00243D61"/>
    <w:rsid w:val="00251375"/>
    <w:rsid w:val="00254B40"/>
    <w:rsid w:val="002614EF"/>
    <w:rsid w:val="00286B49"/>
    <w:rsid w:val="0029104C"/>
    <w:rsid w:val="00295FCB"/>
    <w:rsid w:val="002E3F7F"/>
    <w:rsid w:val="00331830"/>
    <w:rsid w:val="00352D57"/>
    <w:rsid w:val="00353643"/>
    <w:rsid w:val="00353C25"/>
    <w:rsid w:val="003777E1"/>
    <w:rsid w:val="003B09AF"/>
    <w:rsid w:val="003B17FA"/>
    <w:rsid w:val="003B1A67"/>
    <w:rsid w:val="003B5BA1"/>
    <w:rsid w:val="003C60BA"/>
    <w:rsid w:val="003E324D"/>
    <w:rsid w:val="00410D18"/>
    <w:rsid w:val="00411926"/>
    <w:rsid w:val="00417651"/>
    <w:rsid w:val="004608CF"/>
    <w:rsid w:val="0047406D"/>
    <w:rsid w:val="00476A44"/>
    <w:rsid w:val="00477FB8"/>
    <w:rsid w:val="004A3165"/>
    <w:rsid w:val="004A5915"/>
    <w:rsid w:val="004C28FF"/>
    <w:rsid w:val="004C2C80"/>
    <w:rsid w:val="004C5872"/>
    <w:rsid w:val="004D0DFE"/>
    <w:rsid w:val="004D4407"/>
    <w:rsid w:val="004E09F8"/>
    <w:rsid w:val="004E0C06"/>
    <w:rsid w:val="004E7C25"/>
    <w:rsid w:val="004F2E24"/>
    <w:rsid w:val="004F5D93"/>
    <w:rsid w:val="00502028"/>
    <w:rsid w:val="00546BC7"/>
    <w:rsid w:val="00581DE7"/>
    <w:rsid w:val="00592FAD"/>
    <w:rsid w:val="005A129B"/>
    <w:rsid w:val="005A1550"/>
    <w:rsid w:val="005B130A"/>
    <w:rsid w:val="00603AA0"/>
    <w:rsid w:val="00620BD9"/>
    <w:rsid w:val="00632533"/>
    <w:rsid w:val="00646E20"/>
    <w:rsid w:val="0065075B"/>
    <w:rsid w:val="00654275"/>
    <w:rsid w:val="00677666"/>
    <w:rsid w:val="00685F6F"/>
    <w:rsid w:val="006C3BBF"/>
    <w:rsid w:val="006D54A1"/>
    <w:rsid w:val="006D685C"/>
    <w:rsid w:val="006D69B2"/>
    <w:rsid w:val="006F3153"/>
    <w:rsid w:val="00700665"/>
    <w:rsid w:val="00705926"/>
    <w:rsid w:val="00714042"/>
    <w:rsid w:val="00717729"/>
    <w:rsid w:val="007209B9"/>
    <w:rsid w:val="0073420D"/>
    <w:rsid w:val="0074191A"/>
    <w:rsid w:val="00774B57"/>
    <w:rsid w:val="00781EB4"/>
    <w:rsid w:val="007960E6"/>
    <w:rsid w:val="007B02B6"/>
    <w:rsid w:val="007B0A75"/>
    <w:rsid w:val="007B0C72"/>
    <w:rsid w:val="007D6540"/>
    <w:rsid w:val="007E37A7"/>
    <w:rsid w:val="008033F9"/>
    <w:rsid w:val="0081022D"/>
    <w:rsid w:val="00823B36"/>
    <w:rsid w:val="0088354A"/>
    <w:rsid w:val="00892068"/>
    <w:rsid w:val="008A482C"/>
    <w:rsid w:val="008A4963"/>
    <w:rsid w:val="008C679F"/>
    <w:rsid w:val="008D3E27"/>
    <w:rsid w:val="008F07DC"/>
    <w:rsid w:val="008F3347"/>
    <w:rsid w:val="009146D2"/>
    <w:rsid w:val="009259FF"/>
    <w:rsid w:val="00931305"/>
    <w:rsid w:val="009364E3"/>
    <w:rsid w:val="00936D34"/>
    <w:rsid w:val="00940544"/>
    <w:rsid w:val="00950F65"/>
    <w:rsid w:val="00963377"/>
    <w:rsid w:val="00964060"/>
    <w:rsid w:val="00985C98"/>
    <w:rsid w:val="009919D0"/>
    <w:rsid w:val="009A2A83"/>
    <w:rsid w:val="009A5433"/>
    <w:rsid w:val="009B681D"/>
    <w:rsid w:val="009C3724"/>
    <w:rsid w:val="009D2133"/>
    <w:rsid w:val="00A0099C"/>
    <w:rsid w:val="00A149BA"/>
    <w:rsid w:val="00A22FD8"/>
    <w:rsid w:val="00A444E5"/>
    <w:rsid w:val="00A44F90"/>
    <w:rsid w:val="00A54148"/>
    <w:rsid w:val="00A6617E"/>
    <w:rsid w:val="00A710E5"/>
    <w:rsid w:val="00AC2374"/>
    <w:rsid w:val="00B11199"/>
    <w:rsid w:val="00B44118"/>
    <w:rsid w:val="00BA0227"/>
    <w:rsid w:val="00BA2AFD"/>
    <w:rsid w:val="00BC07E8"/>
    <w:rsid w:val="00BC4143"/>
    <w:rsid w:val="00BE1CC9"/>
    <w:rsid w:val="00C16831"/>
    <w:rsid w:val="00C17C8F"/>
    <w:rsid w:val="00C423B7"/>
    <w:rsid w:val="00C63416"/>
    <w:rsid w:val="00C64050"/>
    <w:rsid w:val="00C724AE"/>
    <w:rsid w:val="00C8256B"/>
    <w:rsid w:val="00C9071E"/>
    <w:rsid w:val="00CA3CDF"/>
    <w:rsid w:val="00CA738A"/>
    <w:rsid w:val="00CB4EF0"/>
    <w:rsid w:val="00CE1005"/>
    <w:rsid w:val="00CE5CB4"/>
    <w:rsid w:val="00D02687"/>
    <w:rsid w:val="00D033FE"/>
    <w:rsid w:val="00D21908"/>
    <w:rsid w:val="00D432CC"/>
    <w:rsid w:val="00D65771"/>
    <w:rsid w:val="00D75F83"/>
    <w:rsid w:val="00D84C11"/>
    <w:rsid w:val="00D86A5E"/>
    <w:rsid w:val="00DB3B97"/>
    <w:rsid w:val="00DC4A2D"/>
    <w:rsid w:val="00DD5549"/>
    <w:rsid w:val="00DE70CF"/>
    <w:rsid w:val="00E2202F"/>
    <w:rsid w:val="00E2391D"/>
    <w:rsid w:val="00E44B77"/>
    <w:rsid w:val="00E567BA"/>
    <w:rsid w:val="00E614F2"/>
    <w:rsid w:val="00E703AE"/>
    <w:rsid w:val="00E825A1"/>
    <w:rsid w:val="00E9112D"/>
    <w:rsid w:val="00EA0876"/>
    <w:rsid w:val="00EB2E08"/>
    <w:rsid w:val="00EC4122"/>
    <w:rsid w:val="00EC4821"/>
    <w:rsid w:val="00EE0ADB"/>
    <w:rsid w:val="00F12451"/>
    <w:rsid w:val="00F27E79"/>
    <w:rsid w:val="00F51662"/>
    <w:rsid w:val="00F51861"/>
    <w:rsid w:val="00F535F8"/>
    <w:rsid w:val="00F61E09"/>
    <w:rsid w:val="00F61ED3"/>
    <w:rsid w:val="00FA3989"/>
    <w:rsid w:val="00F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34A05D08-BE3D-7248-A24A-9FB52467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E20"/>
  </w:style>
  <w:style w:type="paragraph" w:styleId="Footer">
    <w:name w:val="footer"/>
    <w:basedOn w:val="Normal"/>
    <w:link w:val="Foot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82</cp:revision>
  <cp:lastPrinted>2025-01-29T09:41:00Z</cp:lastPrinted>
  <dcterms:created xsi:type="dcterms:W3CDTF">2020-02-10T16:06:00Z</dcterms:created>
  <dcterms:modified xsi:type="dcterms:W3CDTF">2026-03-14T16:45:00Z</dcterms:modified>
</cp:coreProperties>
</file>