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B1276" w:rsidRPr="005A398D" w:rsidRDefault="00000000">
      <w:pPr>
        <w:pStyle w:val="Heading1"/>
        <w:rPr>
          <w:lang w:val="en-US"/>
        </w:rPr>
      </w:pPr>
      <w:r w:rsidRPr="005A398D">
        <w:rPr>
          <w:lang w:val="en-US"/>
        </w:rPr>
        <w:t>04-BREATHING &amp; PSA</w:t>
      </w:r>
    </w:p>
    <w:p w14:paraId="00000002" w14:textId="303185F7" w:rsidR="005B1276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2835"/>
        </w:tabs>
        <w:jc w:val="center"/>
        <w:rPr>
          <w:color w:val="000000"/>
          <w:u w:val="single"/>
        </w:rPr>
      </w:pPr>
      <w:r>
        <w:t>24121</w:t>
      </w:r>
      <w:r w:rsidR="005A398D">
        <w:t>6</w:t>
      </w:r>
    </w:p>
    <w:p w14:paraId="00000003" w14:textId="77777777" w:rsidR="005B1276" w:rsidRDefault="005B1276"/>
    <w:p w14:paraId="00000004" w14:textId="77777777" w:rsidR="005B1276" w:rsidRPr="005A398D" w:rsidRDefault="00000000">
      <w:pPr>
        <w:pStyle w:val="Heading2"/>
        <w:rPr>
          <w:lang w:val="en-US"/>
        </w:rPr>
      </w:pPr>
      <w:r w:rsidRPr="005A398D">
        <w:rPr>
          <w:lang w:val="en-US"/>
        </w:rPr>
        <w:t>Breathing</w:t>
      </w:r>
    </w:p>
    <w:p w14:paraId="00000005" w14:textId="77777777" w:rsidR="005B1276" w:rsidRDefault="00000000">
      <w:pPr>
        <w:pStyle w:val="Heading3"/>
      </w:pPr>
      <w:bookmarkStart w:id="0" w:name="_heading=h.uqky6r4ndxg" w:colFirst="0" w:colLast="0"/>
      <w:bookmarkEnd w:id="0"/>
      <w:r>
        <w:t>Allmänt</w:t>
      </w:r>
    </w:p>
    <w:p w14:paraId="00000006" w14:textId="77777777" w:rsidR="005B1276" w:rsidRDefault="00000000">
      <w:r>
        <w:t xml:space="preserve">2024 </w:t>
      </w:r>
      <w:r>
        <w:fldChar w:fldCharType="begin"/>
      </w:r>
      <w:r>
        <w:instrText>HYPERLINK "https://litfl.com/oxygen-haemoglobin-dissociation-curve/" \h</w:instrText>
      </w:r>
      <w:r>
        <w:fldChar w:fldCharType="separate"/>
      </w:r>
      <w:r>
        <w:rPr>
          <w:color w:val="1155CC"/>
          <w:u w:val="single"/>
        </w:rPr>
        <w:t>Oxygen-Haemoglobin Dissociation Curve • LITFL • CCC Ventilation</w:t>
      </w:r>
      <w:r>
        <w:rPr>
          <w:color w:val="1155CC"/>
          <w:u w:val="single"/>
        </w:rPr>
        <w:fldChar w:fldCharType="end"/>
      </w:r>
    </w:p>
    <w:p w14:paraId="00000007" w14:textId="77777777" w:rsidR="005B1276" w:rsidRDefault="00000000">
      <w:r>
        <w:t xml:space="preserve">2021 </w:t>
      </w:r>
      <w:r>
        <w:fldChar w:fldCharType="begin"/>
      </w:r>
      <w:r>
        <w:instrText>HYPERLINK "https://emcrit.org/pulmcrit/hypoxemia-physiology/" \h</w:instrText>
      </w:r>
      <w:r>
        <w:fldChar w:fldCharType="separate"/>
      </w:r>
      <w:r>
        <w:rPr>
          <w:color w:val="1155CC"/>
          <w:u w:val="single"/>
        </w:rPr>
        <w:t>PulmCrit - 10 minute talk on hypoxemia physiology</w:t>
      </w:r>
      <w:r>
        <w:rPr>
          <w:color w:val="1155CC"/>
          <w:u w:val="single"/>
        </w:rPr>
        <w:fldChar w:fldCharType="end"/>
      </w:r>
    </w:p>
    <w:p w14:paraId="00000008" w14:textId="77777777" w:rsidR="005B1276" w:rsidRDefault="00000000">
      <w:r>
        <w:t xml:space="preserve">2021 </w:t>
      </w:r>
      <w:r>
        <w:fldChar w:fldCharType="begin"/>
      </w:r>
      <w:r>
        <w:instrText>HYPERLINK "https://www.emdocs.net/pulse-oximetry-what-are-its-limitations-how-do-we-adapt/" \h</w:instrText>
      </w:r>
      <w:r>
        <w:fldChar w:fldCharType="separate"/>
      </w:r>
      <w:r>
        <w:rPr>
          <w:color w:val="1155CC"/>
          <w:u w:val="single"/>
        </w:rPr>
        <w:t>Pulse Oximetry: What are its limitations? How do we adapt?</w:t>
      </w:r>
      <w:r>
        <w:rPr>
          <w:color w:val="1155CC"/>
          <w:u w:val="single"/>
        </w:rPr>
        <w:fldChar w:fldCharType="end"/>
      </w:r>
    </w:p>
    <w:p w14:paraId="00000009" w14:textId="77777777" w:rsidR="005B1276" w:rsidRDefault="00000000">
      <w:r>
        <w:t xml:space="preserve">2019 </w:t>
      </w:r>
      <w:r>
        <w:fldChar w:fldCharType="begin"/>
      </w:r>
      <w:r>
        <w:instrText>HYPERLINK "https://rebelem.com/critical-care-fundamentals-approach-to-acute-respiratory-failure/" \h</w:instrText>
      </w:r>
      <w:r>
        <w:fldChar w:fldCharType="separate"/>
      </w:r>
      <w:r>
        <w:rPr>
          <w:color w:val="1155CC"/>
          <w:u w:val="single"/>
        </w:rPr>
        <w:t>Critical Care Fundamentals: Approach to Acute Respiratory Failure - REBEL EM</w:t>
      </w:r>
      <w:r>
        <w:rPr>
          <w:color w:val="1155CC"/>
          <w:u w:val="single"/>
        </w:rPr>
        <w:fldChar w:fldCharType="end"/>
      </w:r>
    </w:p>
    <w:p w14:paraId="0000000A" w14:textId="77777777" w:rsidR="005B1276" w:rsidRDefault="00000000">
      <w:r>
        <w:t xml:space="preserve">2017 Long </w:t>
      </w:r>
      <w:r>
        <w:fldChar w:fldCharType="begin"/>
      </w:r>
      <w:r>
        <w:instrText>HYPERLINK "https://pubmed.ncbi.nlm.nih.gov/28993038/" \h</w:instrText>
      </w:r>
      <w:r>
        <w:fldChar w:fldCharType="separate"/>
      </w:r>
      <w:r>
        <w:rPr>
          <w:color w:val="1155CC"/>
          <w:u w:val="single"/>
        </w:rPr>
        <w:t>Capnography in the Emergency Department: A Review of Uses, Waveforms, and Limitations</w:t>
      </w:r>
      <w:r>
        <w:rPr>
          <w:color w:val="1155CC"/>
          <w:u w:val="single"/>
        </w:rPr>
        <w:fldChar w:fldCharType="end"/>
      </w:r>
    </w:p>
    <w:p w14:paraId="0000000B" w14:textId="77777777" w:rsidR="005B1276" w:rsidRDefault="00000000">
      <w:r>
        <w:t xml:space="preserve">2016 </w:t>
      </w:r>
      <w:r>
        <w:fldChar w:fldCharType="begin"/>
      </w:r>
      <w:r>
        <w:instrText>HYPERLINK "https://www.emdocs.net/interpreting-waveform-capnography-pearls-and-pitfalls/" \h</w:instrText>
      </w:r>
      <w:r>
        <w:fldChar w:fldCharType="separate"/>
      </w:r>
      <w:r>
        <w:rPr>
          <w:color w:val="1155CC"/>
          <w:u w:val="single"/>
        </w:rPr>
        <w:t>Interpreting Waveform Capnography: Pearls and Pitfalls</w:t>
      </w:r>
      <w:r>
        <w:rPr>
          <w:color w:val="1155CC"/>
          <w:u w:val="single"/>
        </w:rPr>
        <w:fldChar w:fldCharType="end"/>
      </w:r>
    </w:p>
    <w:p w14:paraId="0000000C" w14:textId="77777777" w:rsidR="005B1276" w:rsidRDefault="00000000">
      <w:pPr>
        <w:rPr>
          <w:color w:val="FF0000"/>
        </w:rPr>
      </w:pPr>
      <w:r>
        <w:t xml:space="preserve">2016 Driscoll </w:t>
      </w:r>
      <w:r>
        <w:fldChar w:fldCharType="begin"/>
      </w:r>
      <w:r>
        <w:instrText>HYPERLINK "https://thorax.bmj.com/content/72/Suppl_1/ii1" \h</w:instrText>
      </w:r>
      <w:r>
        <w:fldChar w:fldCharType="separate"/>
      </w:r>
      <w:r>
        <w:rPr>
          <w:color w:val="1155CC"/>
          <w:u w:val="single"/>
        </w:rPr>
        <w:t>BTS guideline for oxygen use in adults in healthcare and emergency settings</w:t>
      </w:r>
      <w:r>
        <w:rPr>
          <w:color w:val="1155CC"/>
          <w:u w:val="single"/>
        </w:rPr>
        <w:fldChar w:fldCharType="end"/>
      </w:r>
    </w:p>
    <w:p w14:paraId="0000000D" w14:textId="77777777" w:rsidR="005B1276" w:rsidRDefault="00000000">
      <w:r>
        <w:t xml:space="preserve">2016 </w:t>
      </w:r>
      <w:r>
        <w:fldChar w:fldCharType="begin"/>
      </w:r>
      <w:r>
        <w:instrText>HYPERLINK "https://emergencymedicinecases.com/acute-respiratory-failure/" \h</w:instrText>
      </w:r>
      <w:r>
        <w:fldChar w:fldCharType="separate"/>
      </w:r>
      <w:r>
        <w:rPr>
          <w:color w:val="1155CC"/>
          <w:u w:val="single"/>
        </w:rPr>
        <w:t>Acute Respiratory Failure: NIPPV &amp; POCUS</w:t>
      </w:r>
      <w:r>
        <w:rPr>
          <w:color w:val="1155CC"/>
          <w:u w:val="single"/>
        </w:rPr>
        <w:fldChar w:fldCharType="end"/>
      </w:r>
    </w:p>
    <w:p w14:paraId="0000000E" w14:textId="77777777" w:rsidR="005B1276" w:rsidRDefault="00000000">
      <w:r>
        <w:t xml:space="preserve">2014 Bohadana </w:t>
      </w:r>
      <w:r>
        <w:fldChar w:fldCharType="begin"/>
      </w:r>
      <w:r>
        <w:instrText>HYPERLINK "https://pubmed.ncbi.nlm.nih.gov/24552321/" \h</w:instrText>
      </w:r>
      <w:r>
        <w:fldChar w:fldCharType="separate"/>
      </w:r>
      <w:r>
        <w:rPr>
          <w:color w:val="1155CC"/>
          <w:u w:val="single"/>
        </w:rPr>
        <w:t>Fundamentals of lung auscultation - PubMed</w:t>
      </w:r>
      <w:r>
        <w:rPr>
          <w:color w:val="1155CC"/>
          <w:u w:val="single"/>
        </w:rPr>
        <w:fldChar w:fldCharType="end"/>
      </w:r>
    </w:p>
    <w:p w14:paraId="0000000F" w14:textId="77777777" w:rsidR="005B1276" w:rsidRDefault="00000000">
      <w:r>
        <w:t xml:space="preserve">2012 </w:t>
      </w:r>
      <w:r>
        <w:fldChar w:fldCharType="begin"/>
      </w:r>
      <w:r>
        <w:instrText>HYPERLINK "https://www.youtube.com/watch?v=Xxs1ivh9T64" \h</w:instrText>
      </w:r>
      <w:r>
        <w:fldChar w:fldCharType="separate"/>
      </w:r>
      <w:r>
        <w:rPr>
          <w:color w:val="1155CC"/>
          <w:u w:val="single"/>
        </w:rPr>
        <w:t>Hypoxia and Hypoxemia: Mechanisms and Etiologies (ABG Interpretation - Lesson 18)</w:t>
      </w:r>
      <w:r>
        <w:rPr>
          <w:color w:val="1155CC"/>
          <w:u w:val="single"/>
        </w:rPr>
        <w:fldChar w:fldCharType="end"/>
      </w:r>
    </w:p>
    <w:p w14:paraId="00000010" w14:textId="77777777" w:rsidR="005B1276" w:rsidRDefault="00000000">
      <w:hyperlink r:id="rId8">
        <w:r>
          <w:rPr>
            <w:color w:val="1155CC"/>
            <w:u w:val="single"/>
          </w:rPr>
          <w:t>Respiratorisk Svikt | InternetAnestesi</w:t>
        </w:r>
      </w:hyperlink>
    </w:p>
    <w:p w14:paraId="00000011" w14:textId="77777777" w:rsidR="005B1276" w:rsidRDefault="005B1276"/>
    <w:p w14:paraId="00000012" w14:textId="77777777" w:rsidR="005B1276" w:rsidRDefault="00000000">
      <w:pPr>
        <w:pStyle w:val="Heading3"/>
      </w:pPr>
      <w:bookmarkStart w:id="1" w:name="_heading=h.cqhtc4y03nwm" w:colFirst="0" w:colLast="0"/>
      <w:bookmarkEnd w:id="1"/>
      <w:r>
        <w:t>Diagnostik</w:t>
      </w:r>
    </w:p>
    <w:p w14:paraId="00000013" w14:textId="77777777" w:rsidR="005B1276" w:rsidRDefault="00000000">
      <w:pPr>
        <w:rPr>
          <w:b/>
        </w:rPr>
      </w:pPr>
      <w:r>
        <w:t xml:space="preserve">2024 </w:t>
      </w:r>
      <w:r>
        <w:fldChar w:fldCharType="begin"/>
      </w:r>
      <w:r>
        <w:instrText>HYPERLINK "https://emergencymedicinecases.com/ecg-pocus-dyspnea-chest-pain/" \h</w:instrText>
      </w:r>
      <w:r>
        <w:fldChar w:fldCharType="separate"/>
      </w:r>
      <w:r>
        <w:rPr>
          <w:color w:val="1155CC"/>
          <w:u w:val="single"/>
        </w:rPr>
        <w:t>ECG and POCUS for Dyspnea and Chest Pain</w:t>
      </w:r>
      <w:r>
        <w:rPr>
          <w:color w:val="1155CC"/>
          <w:u w:val="single"/>
        </w:rPr>
        <w:fldChar w:fldCharType="end"/>
      </w:r>
    </w:p>
    <w:p w14:paraId="00000014" w14:textId="77777777" w:rsidR="005B1276" w:rsidRDefault="00000000">
      <w:r>
        <w:t xml:space="preserve">2023 Szabó </w:t>
      </w:r>
      <w:r>
        <w:fldChar w:fldCharType="begin"/>
      </w:r>
      <w:r>
        <w:instrText>HYPERLINK "https://pubmed.ncbi.nlm.nih.gov/36310302/" \h</w:instrText>
      </w:r>
      <w:r>
        <w:fldChar w:fldCharType="separate"/>
      </w:r>
      <w:r>
        <w:rPr>
          <w:color w:val="1155CC"/>
          <w:u w:val="single"/>
        </w:rPr>
        <w:t>Point-of-care ultrasound improves clinical outcomes in patients with acute onset dyspnea: a systematic review and meta-analysis</w:t>
      </w:r>
      <w:r>
        <w:rPr>
          <w:color w:val="1155CC"/>
          <w:u w:val="single"/>
        </w:rPr>
        <w:fldChar w:fldCharType="end"/>
      </w:r>
    </w:p>
    <w:p w14:paraId="00000015" w14:textId="77777777" w:rsidR="005B1276" w:rsidRDefault="00000000">
      <w:r>
        <w:t xml:space="preserve">2023 </w:t>
      </w:r>
      <w:r>
        <w:fldChar w:fldCharType="begin"/>
      </w:r>
      <w:r>
        <w:instrText>HYPERLINK "https://link.springer.com/article/10.1007/s11739-023-03322-8" \h</w:instrText>
      </w:r>
      <w:r>
        <w:fldChar w:fldCharType="separate"/>
      </w:r>
      <w:r>
        <w:rPr>
          <w:color w:val="1155CC"/>
          <w:u w:val="single"/>
        </w:rPr>
        <w:t>Acute dyspnea in the emergency department: a clinical review</w:t>
      </w:r>
      <w:r>
        <w:rPr>
          <w:color w:val="1155CC"/>
          <w:u w:val="single"/>
        </w:rPr>
        <w:fldChar w:fldCharType="end"/>
      </w:r>
    </w:p>
    <w:p w14:paraId="00000016" w14:textId="77777777" w:rsidR="005B1276" w:rsidRDefault="00000000">
      <w:hyperlink r:id="rId9">
        <w:r>
          <w:rPr>
            <w:color w:val="1155CC"/>
            <w:u w:val="single"/>
          </w:rPr>
          <w:t>Approach to the patient with dyspnea - UpToDate</w:t>
        </w:r>
      </w:hyperlink>
    </w:p>
    <w:p w14:paraId="00000017" w14:textId="77777777" w:rsidR="005B1276" w:rsidRDefault="00000000">
      <w:r>
        <w:t xml:space="preserve">2023 Buda </w:t>
      </w:r>
      <w:r>
        <w:fldChar w:fldCharType="begin"/>
      </w:r>
      <w:r>
        <w:instrText>HYPERLINK "https://pubmed.ncbi.nlm.nih.gov/37991857/" \h</w:instrText>
      </w:r>
      <w:r>
        <w:fldChar w:fldCharType="separate"/>
      </w:r>
      <w:r>
        <w:rPr>
          <w:color w:val="1155CC"/>
          <w:u w:val="single"/>
        </w:rPr>
        <w:t>Basics of Point-of-Care Lung Ultrasonography</w:t>
      </w:r>
      <w:r>
        <w:rPr>
          <w:color w:val="1155CC"/>
          <w:u w:val="single"/>
        </w:rPr>
        <w:fldChar w:fldCharType="end"/>
      </w:r>
    </w:p>
    <w:p w14:paraId="00000018" w14:textId="77777777" w:rsidR="005B1276" w:rsidRDefault="00000000">
      <w:r>
        <w:t xml:space="preserve">2020 De Carvalho </w:t>
      </w:r>
      <w:r>
        <w:fldChar w:fldCharType="begin"/>
      </w:r>
      <w:r>
        <w:instrText>HYPERLINK "https://pubmed.ncbi.nlm.nih.gov/32568788/" \h</w:instrText>
      </w:r>
      <w:r>
        <w:fldChar w:fldCharType="separate"/>
      </w:r>
      <w:r>
        <w:rPr>
          <w:color w:val="1155CC"/>
          <w:u w:val="single"/>
        </w:rPr>
        <w:t>Effect of chest ultrasound on diagnostic workup in elderly patients with acute respiratory failure in the emergency department: a prospective study</w:t>
      </w:r>
      <w:r>
        <w:rPr>
          <w:color w:val="1155CC"/>
          <w:u w:val="single"/>
        </w:rPr>
        <w:fldChar w:fldCharType="end"/>
      </w:r>
    </w:p>
    <w:p w14:paraId="00000019" w14:textId="77777777" w:rsidR="005B1276" w:rsidRDefault="00000000">
      <w:r>
        <w:t xml:space="preserve">2016 </w:t>
      </w:r>
      <w:r>
        <w:fldChar w:fldCharType="begin"/>
      </w:r>
      <w:r>
        <w:instrText>HYPERLINK "https://www.emdocs.net/approach-tachypnea-ed-setting/" \h</w:instrText>
      </w:r>
      <w:r>
        <w:fldChar w:fldCharType="separate"/>
      </w:r>
      <w:r>
        <w:rPr>
          <w:color w:val="1155CC"/>
          <w:u w:val="single"/>
        </w:rPr>
        <w:t>Approach to Tachypnea in the ED Setting</w:t>
      </w:r>
      <w:r>
        <w:rPr>
          <w:color w:val="1155CC"/>
          <w:u w:val="single"/>
        </w:rPr>
        <w:fldChar w:fldCharType="end"/>
      </w:r>
    </w:p>
    <w:p w14:paraId="0000001A" w14:textId="77777777" w:rsidR="005B1276" w:rsidRDefault="00000000">
      <w:hyperlink r:id="rId10">
        <w:r>
          <w:rPr>
            <w:color w:val="1155CC"/>
            <w:u w:val="single"/>
          </w:rPr>
          <w:t>Evaluation and management of the nonventilated, hospitalized adult patient with acute hypoxemia - UpToDate</w:t>
        </w:r>
      </w:hyperlink>
    </w:p>
    <w:p w14:paraId="0000001B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"https://www.internetmedicin.se/akutsjukvard/blodgas-tolkning-vid-andningsproblem" \h</w:instrText>
      </w:r>
      <w:r>
        <w:fldChar w:fldCharType="separate"/>
      </w:r>
      <w:r>
        <w:rPr>
          <w:color w:val="1155CC"/>
          <w:u w:val="single"/>
        </w:rPr>
        <w:t>Blodgas, tolkning vid andningsproblem</w:t>
      </w:r>
      <w:r>
        <w:rPr>
          <w:color w:val="1155CC"/>
          <w:u w:val="single"/>
        </w:rPr>
        <w:fldChar w:fldCharType="end"/>
      </w:r>
    </w:p>
    <w:p w14:paraId="0000001C" w14:textId="77777777" w:rsidR="005B1276" w:rsidRDefault="005B1276"/>
    <w:p w14:paraId="0000001D" w14:textId="77777777" w:rsidR="005B1276" w:rsidRDefault="00000000">
      <w:pPr>
        <w:pStyle w:val="Heading3"/>
      </w:pPr>
      <w:bookmarkStart w:id="2" w:name="_heading=h.geuyb2twh7vk" w:colFirst="0" w:colLast="0"/>
      <w:bookmarkEnd w:id="2"/>
      <w:r>
        <w:t>NIV/ Mekanisk ventilation</w:t>
      </w:r>
    </w:p>
    <w:p w14:paraId="0000001E" w14:textId="77777777" w:rsidR="005B1276" w:rsidRDefault="00000000">
      <w:r>
        <w:t xml:space="preserve">2023 </w:t>
      </w:r>
      <w:r>
        <w:fldChar w:fldCharType="begin"/>
      </w:r>
      <w:r>
        <w:instrText>HYPERLINK "https://www.uptodate.com/contents/noninvasive-ventilation-in-adults-with-acute-respiratory-failure-practical-aspects-of-initiation" \h</w:instrText>
      </w:r>
      <w:r>
        <w:fldChar w:fldCharType="separate"/>
      </w:r>
      <w:r>
        <w:rPr>
          <w:color w:val="1155CC"/>
          <w:u w:val="single"/>
        </w:rPr>
        <w:t>Noninvasive ventilation in adults with acute respiratory failure: Practical aspects of initiation</w:t>
      </w:r>
      <w:r>
        <w:rPr>
          <w:color w:val="1155CC"/>
          <w:u w:val="single"/>
        </w:rPr>
        <w:fldChar w:fldCharType="end"/>
      </w:r>
    </w:p>
    <w:p w14:paraId="0000001F" w14:textId="77777777" w:rsidR="005B1276" w:rsidRDefault="00000000">
      <w:r>
        <w:t xml:space="preserve">2022 Munshi </w:t>
      </w:r>
      <w:r>
        <w:fldChar w:fldCharType="begin"/>
      </w:r>
      <w:r>
        <w:instrText>HYPERLINK "https://www.nejm.org/doi/full/10.1056/NEJMra2204556" \h</w:instrText>
      </w:r>
      <w:r>
        <w:fldChar w:fldCharType="separate"/>
      </w:r>
      <w:r>
        <w:rPr>
          <w:color w:val="1155CC"/>
          <w:u w:val="single"/>
        </w:rPr>
        <w:t>Noninvasive Respiratory Support for Adults with Acute Respiratory Failure</w:t>
      </w:r>
      <w:r>
        <w:rPr>
          <w:color w:val="1155CC"/>
          <w:u w:val="single"/>
        </w:rPr>
        <w:fldChar w:fldCharType="end"/>
      </w:r>
    </w:p>
    <w:p w14:paraId="00000020" w14:textId="77777777" w:rsidR="005B1276" w:rsidRDefault="00000000">
      <w:r>
        <w:t xml:space="preserve">2019 </w:t>
      </w:r>
      <w:r>
        <w:fldChar w:fldCharType="begin"/>
      </w:r>
      <w:r>
        <w:instrText>HYPERLINK "https://www.youtube.com/watch?v=OfoA9-tQ5jQ&amp;t=220s" \h</w:instrText>
      </w:r>
      <w:r>
        <w:fldChar w:fldCharType="separate"/>
      </w:r>
      <w:r>
        <w:rPr>
          <w:color w:val="1155CC"/>
          <w:u w:val="single"/>
        </w:rPr>
        <w:t>NIV behandling med HAMILTON C1 ventilator</w:t>
      </w:r>
      <w:r>
        <w:rPr>
          <w:color w:val="1155CC"/>
          <w:u w:val="single"/>
        </w:rPr>
        <w:fldChar w:fldCharType="end"/>
      </w:r>
    </w:p>
    <w:p w14:paraId="00000021" w14:textId="77777777" w:rsidR="005B1276" w:rsidRDefault="00000000">
      <w:r>
        <w:t xml:space="preserve">2019 </w:t>
      </w:r>
      <w:r>
        <w:fldChar w:fldCharType="begin"/>
      </w:r>
      <w:r>
        <w:instrText>HYPERLINK "https://rebelem.com/critical-care-fundamentals-basics-of-mechanical-ventilation-part-1/" \h</w:instrText>
      </w:r>
      <w:r>
        <w:fldChar w:fldCharType="separate"/>
      </w:r>
      <w:r>
        <w:rPr>
          <w:color w:val="1155CC"/>
          <w:u w:val="single"/>
        </w:rPr>
        <w:t>Critical Care Fundamentals: Basics of Mechanical Ventilation Part 1 - REBEL EM</w:t>
      </w:r>
      <w:r>
        <w:rPr>
          <w:color w:val="1155CC"/>
          <w:u w:val="single"/>
        </w:rPr>
        <w:fldChar w:fldCharType="end"/>
      </w:r>
    </w:p>
    <w:p w14:paraId="00000022" w14:textId="77777777" w:rsidR="005B1276" w:rsidRDefault="00000000">
      <w:r>
        <w:t xml:space="preserve">2019 </w:t>
      </w:r>
      <w:r>
        <w:fldChar w:fldCharType="begin"/>
      </w:r>
      <w:r>
        <w:instrText>HYPERLINK "https://rebelem.com/critical-care-fundamentals-basics-of-mechanical-ventilation-part-2/" \h</w:instrText>
      </w:r>
      <w:r>
        <w:fldChar w:fldCharType="separate"/>
      </w:r>
      <w:r>
        <w:rPr>
          <w:color w:val="1155CC"/>
          <w:u w:val="single"/>
        </w:rPr>
        <w:t>Critical Care Fundamentals: Basics of Mechanical Ventilation Part 2 - REBEL EM</w:t>
      </w:r>
      <w:r>
        <w:rPr>
          <w:color w:val="1155CC"/>
          <w:u w:val="single"/>
        </w:rPr>
        <w:fldChar w:fldCharType="end"/>
      </w:r>
    </w:p>
    <w:p w14:paraId="00000023" w14:textId="77777777" w:rsidR="005B1276" w:rsidRDefault="00000000">
      <w:r>
        <w:t xml:space="preserve">2018 Bello </w:t>
      </w:r>
      <w:r>
        <w:fldChar w:fldCharType="begin"/>
      </w:r>
      <w:r>
        <w:instrText>HYPERLINK "https://pubmed.ncbi.nlm.nih.gov/30370282/" \h</w:instrText>
      </w:r>
      <w:r>
        <w:fldChar w:fldCharType="separate"/>
      </w:r>
      <w:r>
        <w:rPr>
          <w:color w:val="1155CC"/>
          <w:u w:val="single"/>
        </w:rPr>
        <w:t>Non-invasive ventilation in cardiogenic pulmonary edema - PubMed</w:t>
      </w:r>
      <w:r>
        <w:rPr>
          <w:color w:val="1155CC"/>
          <w:u w:val="single"/>
        </w:rPr>
        <w:fldChar w:fldCharType="end"/>
      </w:r>
    </w:p>
    <w:p w14:paraId="00000024" w14:textId="77777777" w:rsidR="005B1276" w:rsidRDefault="00000000">
      <w:pPr>
        <w:rPr>
          <w:color w:val="1155CC"/>
        </w:rPr>
      </w:pPr>
      <w:r>
        <w:t xml:space="preserve">2015 Frat </w:t>
      </w:r>
      <w:r>
        <w:fldChar w:fldCharType="begin"/>
      </w:r>
      <w:r>
        <w:instrText>HYPERLINK "https://www.nejm.org/doi/pdf/10.1056/NEJMoa1503326" \h</w:instrText>
      </w:r>
      <w:r>
        <w:fldChar w:fldCharType="separate"/>
      </w:r>
      <w:r>
        <w:rPr>
          <w:color w:val="1155CC"/>
          <w:u w:val="single"/>
        </w:rPr>
        <w:t>High-Flow Oxygen through Nasal Cannula in Acute Hypoxemic Respiratory Failure</w:t>
      </w:r>
      <w:r>
        <w:rPr>
          <w:color w:val="1155CC"/>
          <w:u w:val="single"/>
        </w:rPr>
        <w:fldChar w:fldCharType="end"/>
      </w:r>
    </w:p>
    <w:p w14:paraId="00000025" w14:textId="77777777" w:rsidR="005B1276" w:rsidRDefault="00000000">
      <w:r>
        <w:t xml:space="preserve">2013 Dwarakanath </w:t>
      </w:r>
      <w:r>
        <w:fldChar w:fldCharType="begin"/>
      </w:r>
      <w:r>
        <w:instrText>HYPERLINK "https://publications.ersnet.org/content/breathe/9/5/338" \h</w:instrText>
      </w:r>
      <w:r>
        <w:fldChar w:fldCharType="separate"/>
      </w:r>
      <w:r>
        <w:rPr>
          <w:color w:val="1155CC"/>
          <w:u w:val="single"/>
        </w:rPr>
        <w:t>Noninvasive ventilation in the management of acute hypercapnic respiratory failure</w:t>
      </w:r>
      <w:r>
        <w:rPr>
          <w:color w:val="1155CC"/>
          <w:u w:val="single"/>
        </w:rPr>
        <w:fldChar w:fldCharType="end"/>
      </w:r>
    </w:p>
    <w:p w14:paraId="00000026" w14:textId="77777777" w:rsidR="005B1276" w:rsidRDefault="00000000">
      <w:hyperlink r:id="rId11">
        <w:r>
          <w:rPr>
            <w:color w:val="1155CC"/>
            <w:u w:val="single"/>
          </w:rPr>
          <w:t>Noninvasive ventilation in adults with acute respiratory failure: Benefits and contraindications</w:t>
        </w:r>
      </w:hyperlink>
    </w:p>
    <w:p w14:paraId="00000027" w14:textId="77777777" w:rsidR="005B1276" w:rsidRDefault="00000000">
      <w:hyperlink r:id="rId12">
        <w:r>
          <w:rPr>
            <w:color w:val="1155CC"/>
            <w:u w:val="single"/>
          </w:rPr>
          <w:t>Noninvasive ventilation in adults with acute respiratory failure: Practical aspects of initiation</w:t>
        </w:r>
      </w:hyperlink>
    </w:p>
    <w:p w14:paraId="00000028" w14:textId="77777777" w:rsidR="005B1276" w:rsidRDefault="00000000">
      <w:hyperlink r:id="rId13">
        <w:r>
          <w:rPr>
            <w:color w:val="1155CC"/>
            <w:u w:val="single"/>
          </w:rPr>
          <w:t>Mechanical ventilation of adults in the emergency department - UpToDate</w:t>
        </w:r>
      </w:hyperlink>
    </w:p>
    <w:p w14:paraId="00000029" w14:textId="77777777" w:rsidR="005B1276" w:rsidRDefault="00000000">
      <w:hyperlink r:id="rId14">
        <w:r>
          <w:rPr>
            <w:color w:val="1155CC"/>
            <w:u w:val="single"/>
          </w:rPr>
          <w:t>BiPAP | ICUedu</w:t>
        </w:r>
      </w:hyperlink>
    </w:p>
    <w:p w14:paraId="0000002A" w14:textId="77777777" w:rsidR="005B1276" w:rsidRDefault="00000000">
      <w:hyperlink r:id="rId15">
        <w:r>
          <w:rPr>
            <w:color w:val="1155CC"/>
            <w:u w:val="single"/>
          </w:rPr>
          <w:t>Vents 101 | ICUedu</w:t>
        </w:r>
      </w:hyperlink>
    </w:p>
    <w:p w14:paraId="0000002B" w14:textId="77777777" w:rsidR="005B1276" w:rsidRDefault="00000000">
      <w:hyperlink r:id="rId16">
        <w:r>
          <w:rPr>
            <w:color w:val="1155CC"/>
            <w:u w:val="single"/>
          </w:rPr>
          <w:t>Vents 201 | ICUedu</w:t>
        </w:r>
      </w:hyperlink>
    </w:p>
    <w:p w14:paraId="0000002C" w14:textId="77777777" w:rsidR="005B1276" w:rsidRDefault="005B1276"/>
    <w:p w14:paraId="0000002D" w14:textId="77777777" w:rsidR="005B1276" w:rsidRDefault="00000000">
      <w:pPr>
        <w:pStyle w:val="Heading3"/>
      </w:pPr>
      <w:r>
        <w:t>Astma och anafylaxi</w:t>
      </w:r>
    </w:p>
    <w:p w14:paraId="0000002E" w14:textId="77777777" w:rsidR="005B1276" w:rsidRDefault="00000000">
      <w:pPr>
        <w:rPr>
          <w:color w:val="FF0000"/>
        </w:rPr>
      </w:pPr>
      <w:r>
        <w:t>2024</w:t>
      </w:r>
      <w:r>
        <w:rPr>
          <w:color w:val="FF0000"/>
        </w:rPr>
        <w:t xml:space="preserve"> </w:t>
      </w:r>
      <w:hyperlink r:id="rId17">
        <w:r>
          <w:rPr>
            <w:color w:val="1155CC"/>
            <w:u w:val="single"/>
          </w:rPr>
          <w:t>The Crashing Asthmatic – Recognition and Management of Life Threatening Asthma</w:t>
        </w:r>
      </w:hyperlink>
    </w:p>
    <w:p w14:paraId="0000002F" w14:textId="77777777" w:rsidR="005B1276" w:rsidRDefault="00000000">
      <w:r>
        <w:t xml:space="preserve">2024 </w:t>
      </w:r>
      <w:r>
        <w:fldChar w:fldCharType="begin"/>
      </w:r>
      <w:r>
        <w:instrText>HYPERLINK "https://emergencymedicinecases.com/emergency-asthma-management-strategies/" \h</w:instrText>
      </w:r>
      <w:r>
        <w:fldChar w:fldCharType="separate"/>
      </w:r>
      <w:r>
        <w:rPr>
          <w:color w:val="1155CC"/>
          <w:u w:val="single"/>
        </w:rPr>
        <w:t>ED Adult Asthma Management - A 5 Step Approach | EM Cases</w:t>
      </w:r>
      <w:r>
        <w:rPr>
          <w:color w:val="1155CC"/>
          <w:u w:val="single"/>
        </w:rPr>
        <w:fldChar w:fldCharType="end"/>
      </w:r>
    </w:p>
    <w:p w14:paraId="00000030" w14:textId="77777777" w:rsidR="005B1276" w:rsidRDefault="00000000">
      <w:r>
        <w:t xml:space="preserve">2023 </w:t>
      </w:r>
      <w:r>
        <w:fldChar w:fldCharType="begin"/>
      </w:r>
      <w:r>
        <w:instrText>HYPERLINK "https://emergencymedicinecases.com/crashing-anaphylaxis-amax4/" \h</w:instrText>
      </w:r>
      <w:r>
        <w:fldChar w:fldCharType="separate"/>
      </w:r>
      <w:r>
        <w:rPr>
          <w:color w:val="1155CC"/>
          <w:u w:val="single"/>
        </w:rPr>
        <w:t>Crashing Anaphylaxis – AMAX4 Algorithm</w:t>
      </w:r>
      <w:r>
        <w:rPr>
          <w:color w:val="1155CC"/>
          <w:u w:val="single"/>
        </w:rPr>
        <w:fldChar w:fldCharType="end"/>
      </w:r>
    </w:p>
    <w:p w14:paraId="00000031" w14:textId="77777777" w:rsidR="005B1276" w:rsidRDefault="00000000">
      <w:r>
        <w:t xml:space="preserve">2016 Lendau </w:t>
      </w:r>
      <w:r>
        <w:fldChar w:fldCharType="begin"/>
      </w:r>
      <w:r>
        <w:instrText>HYPERLINK "https://pubmed.ncbi.nlm.nih.gov/26955277/" \h</w:instrText>
      </w:r>
      <w:r>
        <w:fldChar w:fldCharType="separate"/>
      </w:r>
      <w:r>
        <w:rPr>
          <w:color w:val="1155CC"/>
          <w:u w:val="single"/>
        </w:rPr>
        <w:t>Is ketamine a lifesaving agent in childhood acute severe asthma? - PubMed</w:t>
      </w:r>
      <w:r>
        <w:rPr>
          <w:color w:val="1155CC"/>
          <w:u w:val="single"/>
        </w:rPr>
        <w:fldChar w:fldCharType="end"/>
      </w:r>
    </w:p>
    <w:p w14:paraId="00000032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"https://www.internetmedicin.se/akutsjukvard/astma-akut-vuxna" \h</w:instrText>
      </w:r>
      <w:r>
        <w:fldChar w:fldCharType="separate"/>
      </w:r>
      <w:r>
        <w:rPr>
          <w:color w:val="1155CC"/>
          <w:u w:val="single"/>
        </w:rPr>
        <w:t>Astma, akut – vuxna</w:t>
      </w:r>
      <w:r>
        <w:rPr>
          <w:color w:val="1155CC"/>
          <w:u w:val="single"/>
        </w:rPr>
        <w:fldChar w:fldCharType="end"/>
      </w:r>
    </w:p>
    <w:p w14:paraId="00000033" w14:textId="77777777" w:rsidR="005B1276" w:rsidRDefault="00000000">
      <w:pPr>
        <w:rPr>
          <w:color w:val="FF0000"/>
        </w:rPr>
      </w:pPr>
      <w:hyperlink r:id="rId18">
        <w:r>
          <w:rPr>
            <w:color w:val="1155CC"/>
            <w:u w:val="single"/>
          </w:rPr>
          <w:t>Acute exacerbations of asthma in adults: Emergency department and inpatient management</w:t>
        </w:r>
      </w:hyperlink>
    </w:p>
    <w:p w14:paraId="00000034" w14:textId="77777777" w:rsidR="005B1276" w:rsidRDefault="005B1276"/>
    <w:p w14:paraId="00000035" w14:textId="77777777" w:rsidR="005B1276" w:rsidRDefault="00000000">
      <w:pPr>
        <w:pStyle w:val="Heading3"/>
      </w:pPr>
      <w:r>
        <w:t>KOL-exacerbation</w:t>
      </w:r>
    </w:p>
    <w:p w14:paraId="00000036" w14:textId="77777777" w:rsidR="005B1276" w:rsidRDefault="00000000">
      <w:r>
        <w:t xml:space="preserve">2022 </w:t>
      </w:r>
      <w:r>
        <w:fldChar w:fldCharType="begin"/>
      </w:r>
      <w:r>
        <w:instrText>HYPERLINK "https://litfl.com/oxygen-and-carbon-dioxide-retention-in-copd/" \h</w:instrText>
      </w:r>
      <w:r>
        <w:fldChar w:fldCharType="separate"/>
      </w:r>
      <w:r>
        <w:rPr>
          <w:color w:val="1155CC"/>
          <w:u w:val="single"/>
        </w:rPr>
        <w:t>Oxygen and Carbon Dioxide Retention in COPD • LITFL • CCC Respiratory</w:t>
      </w:r>
      <w:r>
        <w:rPr>
          <w:color w:val="1155CC"/>
          <w:u w:val="single"/>
        </w:rPr>
        <w:fldChar w:fldCharType="end"/>
      </w:r>
    </w:p>
    <w:p w14:paraId="00000037" w14:textId="77777777" w:rsidR="005B1276" w:rsidRDefault="00000000">
      <w:r>
        <w:t xml:space="preserve">2018 </w:t>
      </w:r>
      <w:r>
        <w:fldChar w:fldCharType="begin"/>
      </w:r>
      <w:r>
        <w:instrText>HYPERLINK "https://www.emdocs.net/em3am-acute-copd-exacerbation/" \h</w:instrText>
      </w:r>
      <w:r>
        <w:fldChar w:fldCharType="separate"/>
      </w:r>
      <w:r>
        <w:rPr>
          <w:color w:val="1155CC"/>
          <w:u w:val="single"/>
        </w:rPr>
        <w:t>EM@3AM: Acute COPD Exacerbation</w:t>
      </w:r>
      <w:r>
        <w:rPr>
          <w:color w:val="1155CC"/>
          <w:u w:val="single"/>
        </w:rPr>
        <w:fldChar w:fldCharType="end"/>
      </w:r>
    </w:p>
    <w:p w14:paraId="00000038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"https://www.internetmedicin.se/akutsjukvard/kroniskt-obstruktiv-lungsjukdom-kol-akut-exacerbation" \h</w:instrText>
      </w:r>
      <w:r>
        <w:fldChar w:fldCharType="separate"/>
      </w:r>
      <w:r>
        <w:rPr>
          <w:color w:val="1155CC"/>
          <w:u w:val="single"/>
        </w:rPr>
        <w:t>Kroniskt obstruktiv lungsjukdom (KOL), akut exacerbation</w:t>
      </w:r>
      <w:r>
        <w:rPr>
          <w:color w:val="1155CC"/>
          <w:u w:val="single"/>
        </w:rPr>
        <w:fldChar w:fldCharType="end"/>
      </w:r>
    </w:p>
    <w:p w14:paraId="00000039" w14:textId="77777777" w:rsidR="005B1276" w:rsidRDefault="00000000">
      <w:hyperlink r:id="rId19">
        <w:r>
          <w:rPr>
            <w:color w:val="1155CC"/>
            <w:u w:val="single"/>
          </w:rPr>
          <w:t>COPD exacerbations: Management - UpToDate</w:t>
        </w:r>
      </w:hyperlink>
    </w:p>
    <w:p w14:paraId="0000003A" w14:textId="77777777" w:rsidR="005B1276" w:rsidRDefault="005B1276"/>
    <w:p w14:paraId="0000003B" w14:textId="77777777" w:rsidR="005B1276" w:rsidRDefault="00000000">
      <w:pPr>
        <w:pStyle w:val="Heading3"/>
      </w:pPr>
      <w:bookmarkStart w:id="3" w:name="_heading=h.wzdy17ftngli" w:colFirst="0" w:colLast="0"/>
      <w:bookmarkEnd w:id="3"/>
      <w:r>
        <w:t>ARDS</w:t>
      </w:r>
    </w:p>
    <w:p w14:paraId="0000003C" w14:textId="77777777" w:rsidR="005B1276" w:rsidRDefault="00000000">
      <w:r>
        <w:t xml:space="preserve">2022 Slobod </w:t>
      </w:r>
      <w:r>
        <w:fldChar w:fldCharType="begin"/>
      </w:r>
      <w:r>
        <w:instrText>HYPERLINK "https://pmc.ncbi.nlm.nih.gov/articles/PMC9855693/" \h</w:instrText>
      </w:r>
      <w:r>
        <w:fldChar w:fldCharType="separate"/>
      </w:r>
      <w:r>
        <w:rPr>
          <w:color w:val="1155CC"/>
          <w:u w:val="single"/>
        </w:rPr>
        <w:t>Pathophysiology and Clinical Meaning of Ventilation-Perfusion Mismatch in the Acute Respiratory Distress Syndrome - PMC</w:t>
      </w:r>
      <w:r>
        <w:rPr>
          <w:color w:val="1155CC"/>
          <w:u w:val="single"/>
        </w:rPr>
        <w:fldChar w:fldCharType="end"/>
      </w:r>
    </w:p>
    <w:p w14:paraId="0000003D" w14:textId="77777777" w:rsidR="005B1276" w:rsidRDefault="00000000">
      <w:r>
        <w:t xml:space="preserve">2021 </w:t>
      </w:r>
      <w:r>
        <w:fldChar w:fldCharType="begin"/>
      </w:r>
      <w:r>
        <w:instrText>HYPERLINK "https://www.emdocs.net/em3am-acute-respiratory-distress-syndrome/" \h</w:instrText>
      </w:r>
      <w:r>
        <w:fldChar w:fldCharType="separate"/>
      </w:r>
      <w:r>
        <w:rPr>
          <w:color w:val="1155CC"/>
          <w:u w:val="single"/>
        </w:rPr>
        <w:t>emDOCs.net – Emergency Medicine EducationEM@3AM: Acute Respiratory Distress Syndrome</w:t>
      </w:r>
      <w:r>
        <w:rPr>
          <w:color w:val="1155CC"/>
          <w:u w:val="single"/>
        </w:rPr>
        <w:fldChar w:fldCharType="end"/>
      </w:r>
    </w:p>
    <w:p w14:paraId="0000003E" w14:textId="77777777" w:rsidR="005B1276" w:rsidRDefault="005B1276"/>
    <w:p w14:paraId="0000003F" w14:textId="77777777" w:rsidR="005B1276" w:rsidRDefault="00000000">
      <w:pPr>
        <w:pStyle w:val="Heading3"/>
      </w:pPr>
      <w:r>
        <w:t>Hjärtsvikt</w:t>
      </w:r>
    </w:p>
    <w:p w14:paraId="00000040" w14:textId="77777777" w:rsidR="005B1276" w:rsidRDefault="00000000">
      <w:hyperlink r:id="rId20">
        <w:r>
          <w:t xml:space="preserve">2023 </w:t>
        </w:r>
      </w:hyperlink>
      <w:hyperlink r:id="rId21">
        <w:r>
          <w:rPr>
            <w:color w:val="1155CC"/>
            <w:u w:val="single"/>
          </w:rPr>
          <w:t>Focused Update of the 2021 ESC Guidelines for the diagnosis and treatment of acute and chronic heart failure</w:t>
        </w:r>
      </w:hyperlink>
    </w:p>
    <w:p w14:paraId="00000041" w14:textId="77777777" w:rsidR="005B1276" w:rsidRDefault="00000000">
      <w:hyperlink r:id="rId22">
        <w:r>
          <w:t xml:space="preserve">2021 </w:t>
        </w:r>
      </w:hyperlink>
      <w:hyperlink r:id="rId23">
        <w:r>
          <w:rPr>
            <w:color w:val="1155CC"/>
            <w:u w:val="single"/>
          </w:rPr>
          <w:t>ESC Guidelines for the diagnosis and treatment of acute and chronic heart failure</w:t>
        </w:r>
      </w:hyperlink>
    </w:p>
    <w:p w14:paraId="00000042" w14:textId="77777777" w:rsidR="005B1276" w:rsidRDefault="00000000">
      <w:r>
        <w:t xml:space="preserve">2021 </w:t>
      </w:r>
      <w:r>
        <w:fldChar w:fldCharType="begin"/>
      </w:r>
      <w:r>
        <w:instrText>HYPERLINK "https://emergencymedicinecases.com/acute-heart-failure-management-pocus-oxygenation-ppv-havoc-scape/" \h</w:instrText>
      </w:r>
      <w:r>
        <w:fldChar w:fldCharType="separate"/>
      </w:r>
      <w:r>
        <w:rPr>
          <w:color w:val="1155CC"/>
          <w:u w:val="single"/>
        </w:rPr>
        <w:t>Acute Heart Failure ED Management | Emergency Medicine Cases</w:t>
      </w:r>
      <w:r>
        <w:rPr>
          <w:color w:val="1155CC"/>
          <w:u w:val="single"/>
        </w:rPr>
        <w:fldChar w:fldCharType="end"/>
      </w:r>
    </w:p>
    <w:p w14:paraId="00000043" w14:textId="77777777" w:rsidR="005B1276" w:rsidRDefault="00000000">
      <w:hyperlink r:id="rId24">
        <w:r>
          <w:t xml:space="preserve">2021 </w:t>
        </w:r>
      </w:hyperlink>
      <w:hyperlink r:id="rId25">
        <w:r>
          <w:rPr>
            <w:color w:val="1155CC"/>
            <w:u w:val="single"/>
          </w:rPr>
          <w:t>IBCC Sympathetic Crashing Acute Pulmonary Edema</w:t>
        </w:r>
      </w:hyperlink>
    </w:p>
    <w:p w14:paraId="00000044" w14:textId="77777777" w:rsidR="005B1276" w:rsidRDefault="00000000">
      <w:r>
        <w:t xml:space="preserve">2014 </w:t>
      </w:r>
      <w:r>
        <w:fldChar w:fldCharType="begin"/>
      </w:r>
      <w:r>
        <w:instrText>HYPERLINK "https://www.emdocs.net/furosemide-treatment-acute-pulmonary-edema/" \h</w:instrText>
      </w:r>
      <w:r>
        <w:fldChar w:fldCharType="separate"/>
      </w:r>
      <w:r>
        <w:rPr>
          <w:color w:val="1155CC"/>
          <w:u w:val="single"/>
        </w:rPr>
        <w:t>Furosemide in the Treatment of Acute Pulmonary Edema</w:t>
      </w:r>
      <w:r>
        <w:rPr>
          <w:color w:val="1155CC"/>
          <w:u w:val="single"/>
        </w:rPr>
        <w:fldChar w:fldCharType="end"/>
      </w:r>
    </w:p>
    <w:p w14:paraId="00000045" w14:textId="77777777" w:rsidR="005B1276" w:rsidRDefault="00000000">
      <w:r>
        <w:t xml:space="preserve">2010 </w:t>
      </w:r>
      <w:r>
        <w:fldChar w:fldCharType="begin"/>
      </w:r>
      <w:r>
        <w:instrText>HYPERLINK "https://emergencymedicinecases.com/episode-4-acute-congestive-heart-failure/" \h</w:instrText>
      </w:r>
      <w:r>
        <w:fldChar w:fldCharType="separate"/>
      </w:r>
      <w:r>
        <w:rPr>
          <w:color w:val="1155CC"/>
          <w:u w:val="single"/>
        </w:rPr>
        <w:t>Episode 4: Acute Congestive Heart Failure</w:t>
      </w:r>
      <w:r>
        <w:rPr>
          <w:color w:val="1155CC"/>
          <w:u w:val="single"/>
        </w:rPr>
        <w:fldChar w:fldCharType="end"/>
      </w:r>
    </w:p>
    <w:p w14:paraId="00000046" w14:textId="77777777" w:rsidR="005B1276" w:rsidRDefault="005B1276"/>
    <w:p w14:paraId="00000047" w14:textId="77777777" w:rsidR="005B1276" w:rsidRDefault="00000000">
      <w:pPr>
        <w:pStyle w:val="Heading3"/>
      </w:pPr>
      <w:r>
        <w:t>Lungemboli</w:t>
      </w:r>
    </w:p>
    <w:p w14:paraId="00000048" w14:textId="77777777" w:rsidR="005B1276" w:rsidRDefault="00000000">
      <w:r>
        <w:t xml:space="preserve">2021 Sanchez </w:t>
      </w:r>
      <w:r>
        <w:fldChar w:fldCharType="begin"/>
      </w:r>
      <w:r>
        <w:instrText>HYPERLINK "https://pmc.ncbi.nlm.nih.gov/articles/PMC9197594/" \h</w:instrText>
      </w:r>
      <w:r>
        <w:fldChar w:fldCharType="separate"/>
      </w:r>
      <w:r>
        <w:rPr>
          <w:color w:val="1155CC"/>
          <w:u w:val="single"/>
        </w:rPr>
        <w:t>Reduced-Dose Intravenous Thrombolysis for Acute Intermediate–High-risk Pulmonary Embolism: Rationale and Design of the Pulmonary Embolism International THrOmbolysis (PEITHO)-3 trial</w:t>
      </w:r>
      <w:r>
        <w:rPr>
          <w:color w:val="1155CC"/>
          <w:u w:val="single"/>
        </w:rPr>
        <w:fldChar w:fldCharType="end"/>
      </w:r>
    </w:p>
    <w:p w14:paraId="00000049" w14:textId="77777777" w:rsidR="005B1276" w:rsidRDefault="00000000">
      <w:r>
        <w:t xml:space="preserve">2021 </w:t>
      </w:r>
      <w:r>
        <w:fldChar w:fldCharType="begin"/>
      </w:r>
      <w:r>
        <w:instrText>HYPERLINK "https://www.emdocs.net/pulmonary-embolism-why-do-we-miss-it-and-how-do-we-get-better/" \h</w:instrText>
      </w:r>
      <w:r>
        <w:fldChar w:fldCharType="separate"/>
      </w:r>
      <w:r>
        <w:rPr>
          <w:color w:val="1155CC"/>
          <w:u w:val="single"/>
        </w:rPr>
        <w:t>Pulmonary embolism: Why do we miss it, and how do we get better?</w:t>
      </w:r>
      <w:r>
        <w:rPr>
          <w:color w:val="1155CC"/>
          <w:u w:val="single"/>
        </w:rPr>
        <w:fldChar w:fldCharType="end"/>
      </w:r>
    </w:p>
    <w:p w14:paraId="0000004A" w14:textId="77777777" w:rsidR="005B1276" w:rsidRDefault="00000000">
      <w:r>
        <w:t xml:space="preserve">2019 </w:t>
      </w:r>
      <w:r>
        <w:fldChar w:fldCharType="begin"/>
      </w:r>
      <w:r>
        <w:instrText>HYPERLINK "https://www.escardio.org/Guidelines/Clinical-Practice-Guidelines/Acute-Pulmonary-Embolism-Diagnosis-and-Management-of" \h</w:instrText>
      </w:r>
      <w:r>
        <w:fldChar w:fldCharType="separate"/>
      </w:r>
      <w:r>
        <w:rPr>
          <w:color w:val="1155CC"/>
          <w:u w:val="single"/>
        </w:rPr>
        <w:t>ESC Guidelines on Acute Pulmonary Embolism (Diagnosis and Management of)</w:t>
      </w:r>
      <w:r>
        <w:rPr>
          <w:color w:val="1155CC"/>
          <w:u w:val="single"/>
        </w:rPr>
        <w:fldChar w:fldCharType="end"/>
      </w:r>
    </w:p>
    <w:p w14:paraId="0000004B" w14:textId="77777777" w:rsidR="005B1276" w:rsidRDefault="00000000">
      <w:r>
        <w:t xml:space="preserve">2015 Van Marcke </w:t>
      </w:r>
      <w:r>
        <w:fldChar w:fldCharType="begin"/>
      </w:r>
      <w:r>
        <w:instrText>HYPERLINK "https://pubmed.ncbi.nlm.nih.gov/26744671/" \h</w:instrText>
      </w:r>
      <w:r>
        <w:fldChar w:fldCharType="separate"/>
      </w:r>
      <w:r>
        <w:rPr>
          <w:color w:val="1155CC"/>
          <w:u w:val="single"/>
        </w:rPr>
        <w:t>CO2 measurement for the early differential diagnosis of pulmonary embolism-related shock at the emergency department</w:t>
      </w:r>
      <w:r>
        <w:rPr>
          <w:color w:val="1155CC"/>
          <w:u w:val="single"/>
        </w:rPr>
        <w:fldChar w:fldCharType="end"/>
      </w:r>
    </w:p>
    <w:p w14:paraId="0000004C" w14:textId="77777777" w:rsidR="005B1276" w:rsidRDefault="00000000">
      <w:r>
        <w:t xml:space="preserve">2014 Cherian </w:t>
      </w:r>
      <w:r>
        <w:fldChar w:fldCharType="begin"/>
      </w:r>
      <w:r>
        <w:instrText>HYPERLINK "https://www.atsjournals.org/doi/10.1513/AnnalsATS.201312-441CC?url_ver=Z39.88-2003&amp;rfr_id=ori:rid:crossref.org&amp;rfr_dat=cr_pub%20%200pubmed" \h</w:instrText>
      </w:r>
      <w:r>
        <w:fldChar w:fldCharType="separate"/>
      </w:r>
      <w:r>
        <w:rPr>
          <w:color w:val="1155CC"/>
          <w:u w:val="single"/>
        </w:rPr>
        <w:t>Release the Pressure | Annals of the American Thoracic Society</w:t>
      </w:r>
      <w:r>
        <w:rPr>
          <w:color w:val="1155CC"/>
          <w:u w:val="single"/>
        </w:rPr>
        <w:fldChar w:fldCharType="end"/>
      </w:r>
    </w:p>
    <w:p w14:paraId="0000004D" w14:textId="77777777" w:rsidR="005B1276" w:rsidRDefault="00000000">
      <w:r>
        <w:t xml:space="preserve">2012 </w:t>
      </w:r>
      <w:r>
        <w:fldChar w:fldCharType="begin"/>
      </w:r>
      <w:r>
        <w:instrText>HYPERLINK "https://emergencymedicinecases.com/episode-21-respiratory-emergencies-1-pulmonary-embolism/" \h</w:instrText>
      </w:r>
      <w:r>
        <w:fldChar w:fldCharType="separate"/>
      </w:r>
      <w:r>
        <w:rPr>
          <w:color w:val="1155CC"/>
          <w:u w:val="single"/>
        </w:rPr>
        <w:t>Pulmonary Embolism | Emergency Medicine Cases</w:t>
      </w:r>
      <w:r>
        <w:rPr>
          <w:color w:val="1155CC"/>
          <w:u w:val="single"/>
        </w:rPr>
        <w:fldChar w:fldCharType="end"/>
      </w:r>
    </w:p>
    <w:p w14:paraId="0000004E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"https://www.internetmedicin.se/akutsjukvard/lungemboli" \h</w:instrText>
      </w:r>
      <w:r>
        <w:fldChar w:fldCharType="separate"/>
      </w:r>
      <w:r>
        <w:rPr>
          <w:color w:val="1155CC"/>
          <w:u w:val="single"/>
        </w:rPr>
        <w:t>Lungemboli</w:t>
      </w:r>
      <w:r>
        <w:rPr>
          <w:color w:val="1155CC"/>
          <w:u w:val="single"/>
        </w:rPr>
        <w:fldChar w:fldCharType="end"/>
      </w:r>
    </w:p>
    <w:p w14:paraId="0000004F" w14:textId="77777777" w:rsidR="005B1276" w:rsidRDefault="005B1276"/>
    <w:p w14:paraId="00000050" w14:textId="77777777" w:rsidR="005B1276" w:rsidRDefault="00000000">
      <w:pPr>
        <w:pStyle w:val="Heading3"/>
      </w:pPr>
      <w:bookmarkStart w:id="4" w:name="_heading=h.iakblrrzjgbe" w:colFirst="0" w:colLast="0"/>
      <w:bookmarkEnd w:id="4"/>
      <w:r>
        <w:t>Infektioner</w:t>
      </w:r>
    </w:p>
    <w:p w14:paraId="00000051" w14:textId="77777777" w:rsidR="005B1276" w:rsidRDefault="00000000">
      <w:r>
        <w:t xml:space="preserve">2017 </w:t>
      </w:r>
      <w:r>
        <w:fldChar w:fldCharType="begin"/>
      </w:r>
      <w:r>
        <w:instrText>HYPERLINK "https://www.emdocs.net/tuberculosis-presentation-ed-management/" \h</w:instrText>
      </w:r>
      <w:r>
        <w:fldChar w:fldCharType="separate"/>
      </w:r>
      <w:r>
        <w:rPr>
          <w:color w:val="1155CC"/>
          <w:u w:val="single"/>
        </w:rPr>
        <w:t xml:space="preserve">Tuberculosis: Presentation and ED Management </w:t>
      </w:r>
      <w:r>
        <w:rPr>
          <w:color w:val="1155CC"/>
          <w:u w:val="single"/>
        </w:rPr>
        <w:fldChar w:fldCharType="end"/>
      </w:r>
    </w:p>
    <w:p w14:paraId="00000052" w14:textId="77777777" w:rsidR="005B1276" w:rsidRDefault="00000000">
      <w:r>
        <w:t xml:space="preserve">2012 </w:t>
      </w:r>
      <w:r>
        <w:fldChar w:fldCharType="begin"/>
      </w:r>
      <w:r>
        <w:instrText>HYPERLINK "https://emergencymedicinecases.com/episode-24-copd-pneumonia/" \h</w:instrText>
      </w:r>
      <w:r>
        <w:fldChar w:fldCharType="separate"/>
      </w:r>
      <w:r>
        <w:rPr>
          <w:color w:val="1155CC"/>
          <w:u w:val="single"/>
        </w:rPr>
        <w:t>COPD &amp; Pneumonia | Emergency Medicine Cases</w:t>
      </w:r>
      <w:r>
        <w:rPr>
          <w:color w:val="1155CC"/>
          <w:u w:val="single"/>
        </w:rPr>
        <w:fldChar w:fldCharType="end"/>
      </w:r>
    </w:p>
    <w:p w14:paraId="00000053" w14:textId="77777777" w:rsidR="005B1276" w:rsidRDefault="00000000">
      <w:r>
        <w:t>Internetmedicin</w:t>
      </w:r>
      <w:r>
        <w:rPr>
          <w:color w:val="1155CC"/>
        </w:rPr>
        <w:t xml:space="preserve"> </w:t>
      </w:r>
      <w:hyperlink r:id="rId26">
        <w:r>
          <w:rPr>
            <w:color w:val="1155CC"/>
            <w:u w:val="single"/>
          </w:rPr>
          <w:t>Pneumoni hos vuxna</w:t>
        </w:r>
      </w:hyperlink>
    </w:p>
    <w:p w14:paraId="00000054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"https://www.internetmedicin.se/infektionssjukdomar/influensa" \h</w:instrText>
      </w:r>
      <w:r>
        <w:fldChar w:fldCharType="separate"/>
      </w:r>
      <w:r>
        <w:rPr>
          <w:color w:val="1155CC"/>
          <w:u w:val="single"/>
        </w:rPr>
        <w:t>Influensa</w:t>
      </w:r>
      <w:r>
        <w:rPr>
          <w:color w:val="1155CC"/>
          <w:u w:val="single"/>
        </w:rPr>
        <w:fldChar w:fldCharType="end"/>
      </w:r>
    </w:p>
    <w:p w14:paraId="00000055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"https://www.internetmedicin.se/infektionssjukdomar/covid-19" \h</w:instrText>
      </w:r>
      <w:r>
        <w:fldChar w:fldCharType="separate"/>
      </w:r>
      <w:r>
        <w:rPr>
          <w:color w:val="1155CC"/>
          <w:u w:val="single"/>
        </w:rPr>
        <w:t>Covid-19</w:t>
      </w:r>
      <w:r>
        <w:rPr>
          <w:color w:val="1155CC"/>
          <w:u w:val="single"/>
        </w:rPr>
        <w:fldChar w:fldCharType="end"/>
      </w:r>
    </w:p>
    <w:p w14:paraId="00000056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"https://www.internetmedicin.se/thoraxkirurgi/pleuraempyem" \h</w:instrText>
      </w:r>
      <w:r>
        <w:fldChar w:fldCharType="separate"/>
      </w:r>
      <w:r>
        <w:rPr>
          <w:color w:val="1155CC"/>
          <w:u w:val="single"/>
        </w:rPr>
        <w:t>Pleuraempyem</w:t>
      </w:r>
      <w:r>
        <w:rPr>
          <w:color w:val="1155CC"/>
          <w:u w:val="single"/>
        </w:rPr>
        <w:fldChar w:fldCharType="end"/>
      </w:r>
    </w:p>
    <w:p w14:paraId="00000057" w14:textId="77777777" w:rsidR="005B1276" w:rsidRDefault="00000000">
      <w:r>
        <w:lastRenderedPageBreak/>
        <w:t xml:space="preserve">Internetmedicin </w:t>
      </w:r>
      <w:r>
        <w:fldChar w:fldCharType="begin"/>
      </w:r>
      <w:r>
        <w:instrText>HYPERLINK "https://www.internetmedicin.se/klinisk-mikrobiologi/tuberkulos-tbc-diagnostik" \h</w:instrText>
      </w:r>
      <w:r>
        <w:fldChar w:fldCharType="separate"/>
      </w:r>
      <w:r>
        <w:rPr>
          <w:color w:val="1155CC"/>
          <w:u w:val="single"/>
        </w:rPr>
        <w:t>Tuberkulos (tbc), diagnostik</w:t>
      </w:r>
      <w:r>
        <w:rPr>
          <w:color w:val="1155CC"/>
          <w:u w:val="single"/>
        </w:rPr>
        <w:fldChar w:fldCharType="end"/>
      </w:r>
    </w:p>
    <w:p w14:paraId="00000058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"https://www.internetmedicin.se/infektionssjukdomar/mykoplasmapneumoni" \h</w:instrText>
      </w:r>
      <w:r>
        <w:fldChar w:fldCharType="separate"/>
      </w:r>
      <w:r>
        <w:rPr>
          <w:color w:val="1155CC"/>
          <w:u w:val="single"/>
        </w:rPr>
        <w:t>Mykoplasmapneumoni</w:t>
      </w:r>
      <w:r>
        <w:rPr>
          <w:color w:val="1155CC"/>
          <w:u w:val="single"/>
        </w:rPr>
        <w:fldChar w:fldCharType="end"/>
      </w:r>
    </w:p>
    <w:p w14:paraId="00000059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"https://www.internetmedicin.se/infektionssjukdomar/svar-akut-respiratorisk-sjukdom-sars-sal" \h</w:instrText>
      </w:r>
      <w:r>
        <w:fldChar w:fldCharType="separate"/>
      </w:r>
      <w:r>
        <w:rPr>
          <w:color w:val="1155CC"/>
          <w:u w:val="single"/>
        </w:rPr>
        <w:t>Svår akut respiratorisk sjukdom (SARS)</w:t>
      </w:r>
      <w:r>
        <w:rPr>
          <w:color w:val="1155CC"/>
          <w:u w:val="single"/>
        </w:rPr>
        <w:fldChar w:fldCharType="end"/>
      </w:r>
    </w:p>
    <w:p w14:paraId="0000005A" w14:textId="77777777" w:rsidR="005B1276" w:rsidRDefault="005B1276"/>
    <w:p w14:paraId="0000005B" w14:textId="77777777" w:rsidR="005B1276" w:rsidRDefault="00000000">
      <w:pPr>
        <w:pStyle w:val="Heading3"/>
      </w:pPr>
      <w:r>
        <w:t>Övrigt</w:t>
      </w:r>
    </w:p>
    <w:p w14:paraId="0000005C" w14:textId="77777777" w:rsidR="005B1276" w:rsidRDefault="00000000">
      <w:r>
        <w:t xml:space="preserve">2023 </w:t>
      </w:r>
      <w:r>
        <w:fldChar w:fldCharType="begin"/>
      </w:r>
      <w:r>
        <w:instrText>HYPERLINK "https://emergencymedicinecases.com/hemoptysis/" \h</w:instrText>
      </w:r>
      <w:r>
        <w:fldChar w:fldCharType="separate"/>
      </w:r>
      <w:r>
        <w:rPr>
          <w:color w:val="1155CC"/>
          <w:u w:val="single"/>
        </w:rPr>
        <w:t>Hemoptysis ED Approach and Management | EM Cases</w:t>
      </w:r>
      <w:r>
        <w:rPr>
          <w:color w:val="1155CC"/>
          <w:u w:val="single"/>
        </w:rPr>
        <w:fldChar w:fldCharType="end"/>
      </w:r>
    </w:p>
    <w:p w14:paraId="0000005D" w14:textId="77777777" w:rsidR="005B1276" w:rsidRDefault="00000000">
      <w:r>
        <w:t xml:space="preserve">2022 Olofsson </w:t>
      </w:r>
      <w:r>
        <w:fldChar w:fldCharType="begin"/>
      </w:r>
      <w:r>
        <w:instrText>HYPERLINK "https://lakartidningen.se/klinik-och-vetenskap-1/medicinens-abc/2022/02/abc-om-pneumotorax-pa-akuten/" \h</w:instrText>
      </w:r>
      <w:r>
        <w:fldChar w:fldCharType="separate"/>
      </w:r>
      <w:r>
        <w:rPr>
          <w:color w:val="1155CC"/>
          <w:u w:val="single"/>
        </w:rPr>
        <w:t>ABC om Pneumotorax på akuten</w:t>
      </w:r>
      <w:r>
        <w:rPr>
          <w:color w:val="1155CC"/>
          <w:u w:val="single"/>
        </w:rPr>
        <w:fldChar w:fldCharType="end"/>
      </w:r>
    </w:p>
    <w:p w14:paraId="0000005E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"https://www.internetmedicin.se/akutsjukvard/pneumothorax" \h</w:instrText>
      </w:r>
      <w:r>
        <w:fldChar w:fldCharType="separate"/>
      </w:r>
      <w:r>
        <w:rPr>
          <w:color w:val="1155CC"/>
          <w:u w:val="single"/>
        </w:rPr>
        <w:t>Pneumothorax</w:t>
      </w:r>
      <w:r>
        <w:rPr>
          <w:color w:val="1155CC"/>
          <w:u w:val="single"/>
        </w:rPr>
        <w:fldChar w:fldCharType="end"/>
      </w:r>
    </w:p>
    <w:p w14:paraId="0000005F" w14:textId="77777777" w:rsidR="005B1276" w:rsidRDefault="00000000">
      <w:r>
        <w:t xml:space="preserve">2020 </w:t>
      </w:r>
      <w:r>
        <w:fldChar w:fldCharType="begin"/>
      </w:r>
      <w:r>
        <w:instrText>HYPERLINK "https://www.emdocs.net/em3am-pneumothorax/" \h</w:instrText>
      </w:r>
      <w:r>
        <w:fldChar w:fldCharType="separate"/>
      </w:r>
      <w:r>
        <w:rPr>
          <w:color w:val="1155CC"/>
          <w:u w:val="single"/>
        </w:rPr>
        <w:t>EM@3AM: Pneumothorax</w:t>
      </w:r>
      <w:r>
        <w:rPr>
          <w:color w:val="1155CC"/>
          <w:u w:val="single"/>
        </w:rPr>
        <w:fldChar w:fldCharType="end"/>
      </w:r>
    </w:p>
    <w:p w14:paraId="00000060" w14:textId="77777777" w:rsidR="005B1276" w:rsidRDefault="00000000">
      <w:r>
        <w:t xml:space="preserve">2017 </w:t>
      </w:r>
      <w:r>
        <w:fldChar w:fldCharType="begin"/>
      </w:r>
      <w:r>
        <w:instrText>HYPERLINK "https://www.emdocs.net/interstitial-lung-diseases-evaluating-acute-exacerbation/" \h</w:instrText>
      </w:r>
      <w:r>
        <w:fldChar w:fldCharType="separate"/>
      </w:r>
      <w:r>
        <w:rPr>
          <w:color w:val="1155CC"/>
          <w:u w:val="single"/>
        </w:rPr>
        <w:t>Interstitial Lung Diseases: Evaluating for an Acute Exacerbation</w:t>
      </w:r>
      <w:r>
        <w:rPr>
          <w:color w:val="1155CC"/>
          <w:u w:val="single"/>
        </w:rPr>
        <w:fldChar w:fldCharType="end"/>
      </w:r>
    </w:p>
    <w:p w14:paraId="00000061" w14:textId="77777777" w:rsidR="005B1276" w:rsidRDefault="00000000">
      <w:r>
        <w:t xml:space="preserve">2014 </w:t>
      </w:r>
      <w:r>
        <w:fldChar w:fldCharType="begin"/>
      </w:r>
      <w:r>
        <w:instrText>HYPERLINK "https://rebelem.com/ultrasound-detection-pneumothorax/" \h</w:instrText>
      </w:r>
      <w:r>
        <w:fldChar w:fldCharType="separate"/>
      </w:r>
      <w:r>
        <w:rPr>
          <w:color w:val="1155CC"/>
          <w:u w:val="single"/>
        </w:rPr>
        <w:t>Ultrasound for Detection of Pneumothorax - REBEL EM</w:t>
      </w:r>
      <w:r>
        <w:rPr>
          <w:color w:val="1155CC"/>
          <w:u w:val="single"/>
        </w:rPr>
        <w:fldChar w:fldCharType="end"/>
      </w:r>
    </w:p>
    <w:p w14:paraId="00000062" w14:textId="77777777" w:rsidR="005B1276" w:rsidRDefault="00000000">
      <w:pPr>
        <w:rPr>
          <w:color w:val="1155CC"/>
        </w:rPr>
      </w:pPr>
      <w:r>
        <w:t>Internetmedicin</w:t>
      </w:r>
      <w:r>
        <w:rPr>
          <w:color w:val="1155CC"/>
        </w:rPr>
        <w:t xml:space="preserve"> </w:t>
      </w:r>
      <w:hyperlink r:id="rId27">
        <w:r>
          <w:rPr>
            <w:color w:val="1155CC"/>
            <w:u w:val="single"/>
          </w:rPr>
          <w:t>Kolmonoxidförgiftning</w:t>
        </w:r>
      </w:hyperlink>
    </w:p>
    <w:p w14:paraId="00000063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"https://www.internetmedicin.se/akutsjukvard/rokgasforgiftning-och-exposition-for-andra-giftiga-gaser" \h</w:instrText>
      </w:r>
      <w:r>
        <w:fldChar w:fldCharType="separate"/>
      </w:r>
      <w:r>
        <w:rPr>
          <w:color w:val="1155CC"/>
          <w:u w:val="single"/>
        </w:rPr>
        <w:t>Rökgasförgiftning och exposition för andra giftiga gaser</w:t>
      </w:r>
      <w:r>
        <w:rPr>
          <w:color w:val="1155CC"/>
          <w:u w:val="single"/>
        </w:rPr>
        <w:fldChar w:fldCharType="end"/>
      </w:r>
    </w:p>
    <w:p w14:paraId="00000064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"https://www.internetmedicin.se/infektionssjukdomar/hosta" \h</w:instrText>
      </w:r>
      <w:r>
        <w:fldChar w:fldCharType="separate"/>
      </w:r>
      <w:r>
        <w:rPr>
          <w:color w:val="1155CC"/>
          <w:u w:val="single"/>
        </w:rPr>
        <w:t>Hosta</w:t>
      </w:r>
      <w:r>
        <w:rPr>
          <w:color w:val="1155CC"/>
          <w:u w:val="single"/>
        </w:rPr>
        <w:fldChar w:fldCharType="end"/>
      </w:r>
    </w:p>
    <w:p w14:paraId="00000065" w14:textId="77777777" w:rsidR="005B1276" w:rsidRDefault="00000000">
      <w:r>
        <w:t xml:space="preserve">Internetmedicin </w:t>
      </w:r>
      <w:r>
        <w:fldChar w:fldCharType="begin"/>
      </w:r>
      <w:r>
        <w:instrText>HYPERLINK "https://www.internetmedicin.se/lungsjukdomar/pleurit-utredning-av-pleuravatska" \h</w:instrText>
      </w:r>
      <w:r>
        <w:fldChar w:fldCharType="separate"/>
      </w:r>
      <w:r>
        <w:rPr>
          <w:color w:val="1155CC"/>
          <w:u w:val="single"/>
        </w:rPr>
        <w:t>Pleurit (utredning av pleuravätska)</w:t>
      </w:r>
      <w:r>
        <w:rPr>
          <w:color w:val="1155CC"/>
          <w:u w:val="single"/>
        </w:rPr>
        <w:fldChar w:fldCharType="end"/>
      </w:r>
    </w:p>
    <w:p w14:paraId="00000066" w14:textId="77777777" w:rsidR="005B1276" w:rsidRPr="002E7C4B" w:rsidRDefault="005B1276" w:rsidP="002E7C4B">
      <w:bookmarkStart w:id="5" w:name="_heading=h.74jpx2yk11w3" w:colFirst="0" w:colLast="0"/>
      <w:bookmarkEnd w:id="5"/>
    </w:p>
    <w:p w14:paraId="00000067" w14:textId="77777777" w:rsidR="005B1276" w:rsidRPr="005A398D" w:rsidRDefault="00000000">
      <w:pPr>
        <w:pStyle w:val="Heading2"/>
        <w:rPr>
          <w:lang w:val="en-US"/>
        </w:rPr>
      </w:pPr>
      <w:proofErr w:type="spellStart"/>
      <w:r w:rsidRPr="005A398D">
        <w:rPr>
          <w:lang w:val="en-US"/>
        </w:rPr>
        <w:t>Procedursedering</w:t>
      </w:r>
      <w:proofErr w:type="spellEnd"/>
    </w:p>
    <w:p w14:paraId="00000068" w14:textId="77777777" w:rsidR="005B1276" w:rsidRDefault="00000000">
      <w:hyperlink r:id="rId28">
        <w:r>
          <w:rPr>
            <w:color w:val="1155CC"/>
            <w:u w:val="single"/>
          </w:rPr>
          <w:t>Procedural sedation in adults in the emergency department: General considerations, preparation, monitoring, and mitigating complications - UpToDate</w:t>
        </w:r>
      </w:hyperlink>
    </w:p>
    <w:p w14:paraId="00000069" w14:textId="77777777" w:rsidR="005B1276" w:rsidRDefault="00000000">
      <w:hyperlink r:id="rId29">
        <w:r>
          <w:rPr>
            <w:color w:val="1155CC"/>
            <w:u w:val="single"/>
          </w:rPr>
          <w:t>Procedural sedation in adults in the emergency department: Medication selection, dosing, and discharge criteria - UpToDate</w:t>
        </w:r>
      </w:hyperlink>
    </w:p>
    <w:p w14:paraId="40633626" w14:textId="77777777" w:rsidR="007C4ECB" w:rsidRDefault="007C4ECB" w:rsidP="007C4ECB">
      <w:r>
        <w:t xml:space="preserve">2024 Nguyen </w:t>
      </w:r>
      <w:hyperlink r:id="rId30">
        <w:r>
          <w:rPr>
            <w:color w:val="1155CC"/>
            <w:u w:val="single"/>
          </w:rPr>
          <w:t>Comparison of Nebulized Ketamine to Intravenous Subdissociative Dose Ketamine for Treating Acute Painful Conditions in the Emergency Department: A Prospective, Randomized, Double-Blind, Double-Dummy Controlled Trial</w:t>
        </w:r>
      </w:hyperlink>
    </w:p>
    <w:p w14:paraId="20694634" w14:textId="77777777" w:rsidR="007C4ECB" w:rsidRDefault="007C4ECB" w:rsidP="007C4ECB">
      <w:r>
        <w:t xml:space="preserve">2024 Kampan </w:t>
      </w:r>
      <w:hyperlink r:id="rId31">
        <w:r>
          <w:rPr>
            <w:color w:val="1155CC"/>
            <w:u w:val="single"/>
          </w:rPr>
          <w:t>A non-inferiority randomized controlled trial comparing nebulized ketamine to intravenous morphine for older adults in the emergency department with acute musculoskeletal pain</w:t>
        </w:r>
      </w:hyperlink>
    </w:p>
    <w:p w14:paraId="0000006A" w14:textId="77777777" w:rsidR="005B1276" w:rsidRDefault="00000000">
      <w:r>
        <w:t xml:space="preserve">2019 SWESEM </w:t>
      </w:r>
      <w:hyperlink r:id="rId32">
        <w:r>
          <w:rPr>
            <w:color w:val="1155CC"/>
            <w:u w:val="single"/>
          </w:rPr>
          <w:t>SWESEMs utbildningsutskott - Procedursedering och smärtstillning – anestesi och analgesi</w:t>
        </w:r>
      </w:hyperlink>
    </w:p>
    <w:p w14:paraId="0000006C" w14:textId="77777777" w:rsidR="005B1276" w:rsidRDefault="00000000">
      <w:r>
        <w:t xml:space="preserve">2019 Dryver </w:t>
      </w:r>
      <w:hyperlink r:id="rId33">
        <w:r>
          <w:rPr>
            <w:color w:val="1155CC"/>
            <w:u w:val="single"/>
          </w:rPr>
          <w:t>Akutläkardriven propofolsedering är säker vid elkonvertering</w:t>
        </w:r>
      </w:hyperlink>
    </w:p>
    <w:p w14:paraId="544264C8" w14:textId="77777777" w:rsidR="007C4ECB" w:rsidRDefault="007C4ECB" w:rsidP="007C4ECB">
      <w:pPr>
        <w:rPr>
          <w:color w:val="1155CC"/>
          <w:u w:val="single"/>
        </w:rPr>
      </w:pPr>
      <w:r>
        <w:t xml:space="preserve">2019 </w:t>
      </w:r>
      <w:hyperlink r:id="rId34">
        <w:r>
          <w:rPr>
            <w:color w:val="1155CC"/>
            <w:u w:val="single"/>
          </w:rPr>
          <w:t>Peter Brindley interrogates Reuben Strayer - Is the Answer Really “Always Ketamine”?</w:t>
        </w:r>
      </w:hyperlink>
    </w:p>
    <w:p w14:paraId="1F300C65" w14:textId="77777777" w:rsidR="007C4ECB" w:rsidRDefault="007C4ECB" w:rsidP="007C4ECB">
      <w:r>
        <w:t xml:space="preserve">2018 </w:t>
      </w:r>
      <w:hyperlink r:id="rId35">
        <w:r>
          <w:rPr>
            <w:color w:val="1155CC"/>
            <w:u w:val="single"/>
          </w:rPr>
          <w:t>K is for Komfort  Ketamine for Pain   Ruben J  Strayer, MD FRCP FAAEM</w:t>
        </w:r>
      </w:hyperlink>
    </w:p>
    <w:p w14:paraId="749FAC85" w14:textId="264C32B7" w:rsidR="007C4ECB" w:rsidRDefault="007C4ECB" w:rsidP="007C4ECB">
      <w:r>
        <w:t xml:space="preserve">2016 </w:t>
      </w:r>
      <w:hyperlink r:id="rId36">
        <w:r>
          <w:rPr>
            <w:color w:val="1155CC"/>
            <w:u w:val="single"/>
          </w:rPr>
          <w:t>10 Procedural Sedation Errors in the Emergency Department</w:t>
        </w:r>
      </w:hyperlink>
    </w:p>
    <w:p w14:paraId="47DFF545" w14:textId="77777777" w:rsidR="007C4ECB" w:rsidRDefault="007C4ECB" w:rsidP="007C4ECB">
      <w:r>
        <w:t xml:space="preserve">2015 SWESEM </w:t>
      </w:r>
      <w:hyperlink r:id="rId37">
        <w:r>
          <w:rPr>
            <w:color w:val="1155CC"/>
            <w:u w:val="single"/>
          </w:rPr>
          <w:t>Procedursedering läkemedel 151016</w:t>
        </w:r>
      </w:hyperlink>
    </w:p>
    <w:p w14:paraId="0000006E" w14:textId="77777777" w:rsidR="005B1276" w:rsidRDefault="00000000">
      <w:r>
        <w:t xml:space="preserve">2015 </w:t>
      </w:r>
      <w:hyperlink r:id="rId38">
        <w:r>
          <w:rPr>
            <w:color w:val="1155CC"/>
            <w:u w:val="single"/>
          </w:rPr>
          <w:t xml:space="preserve">Ketamine: How to Use it Fearlessly For All its Indications by Reuben Strayer | SMACC </w:t>
        </w:r>
      </w:hyperlink>
    </w:p>
    <w:p w14:paraId="00000071" w14:textId="65149B99" w:rsidR="005B1276" w:rsidRDefault="005B1276"/>
    <w:p w14:paraId="00000073" w14:textId="77777777" w:rsidR="005B1276" w:rsidRDefault="005B1276"/>
    <w:p w14:paraId="00000074" w14:textId="77777777" w:rsidR="005B1276" w:rsidRDefault="00000000">
      <w:pPr>
        <w:pStyle w:val="Heading3"/>
      </w:pPr>
      <w:bookmarkStart w:id="6" w:name="_heading=h.tfu3rb4jn41" w:colFirst="0" w:colLast="0"/>
      <w:bookmarkEnd w:id="6"/>
      <w:r>
        <w:t>Barn</w:t>
      </w:r>
    </w:p>
    <w:p w14:paraId="00000075" w14:textId="77777777" w:rsidR="005B1276" w:rsidRDefault="00000000">
      <w:r>
        <w:t xml:space="preserve">2020 </w:t>
      </w:r>
      <w:hyperlink r:id="rId39">
        <w:r>
          <w:rPr>
            <w:color w:val="1155CC"/>
            <w:u w:val="single"/>
          </w:rPr>
          <w:t>Ketamine Procedural Sedation for Children in the Emergency Department</w:t>
        </w:r>
      </w:hyperlink>
    </w:p>
    <w:p w14:paraId="00000076" w14:textId="77777777" w:rsidR="005B1276" w:rsidRDefault="00000000">
      <w:r>
        <w:t xml:space="preserve">2016 </w:t>
      </w:r>
      <w:hyperlink r:id="rId40">
        <w:r>
          <w:rPr>
            <w:color w:val="1155CC"/>
            <w:u w:val="single"/>
          </w:rPr>
          <w:t>Pediatric Procedural Sedation - Emergency Medicine Cases</w:t>
        </w:r>
      </w:hyperlink>
    </w:p>
    <w:p w14:paraId="00000077" w14:textId="77777777" w:rsidR="005B1276" w:rsidRDefault="00000000">
      <w:hyperlink r:id="rId41">
        <w:r>
          <w:rPr>
            <w:color w:val="1155CC"/>
            <w:u w:val="single"/>
          </w:rPr>
          <w:t>Procedural sedation in children: Approach - UpToDate</w:t>
        </w:r>
      </w:hyperlink>
    </w:p>
    <w:p w14:paraId="00000078" w14:textId="77777777" w:rsidR="005B1276" w:rsidRDefault="00000000">
      <w:hyperlink r:id="rId42">
        <w:r>
          <w:rPr>
            <w:color w:val="1155CC"/>
            <w:u w:val="single"/>
          </w:rPr>
          <w:t>Procedural sedation in children: Selection of medications - UpToDate</w:t>
        </w:r>
      </w:hyperlink>
    </w:p>
    <w:p w14:paraId="00000079" w14:textId="77777777" w:rsidR="005B1276" w:rsidRDefault="00000000">
      <w:hyperlink r:id="rId43">
        <w:r>
          <w:rPr>
            <w:color w:val="1155CC"/>
            <w:u w:val="single"/>
          </w:rPr>
          <w:t>Pediatric procedural sedation: Pharmacologic agents - UpToDate</w:t>
        </w:r>
      </w:hyperlink>
    </w:p>
    <w:p w14:paraId="0000007A" w14:textId="77777777" w:rsidR="005B1276" w:rsidRDefault="005B1276"/>
    <w:p w14:paraId="0000007B" w14:textId="77777777" w:rsidR="005B1276" w:rsidRDefault="00000000">
      <w:pPr>
        <w:pStyle w:val="Heading3"/>
      </w:pPr>
      <w:bookmarkStart w:id="7" w:name="_heading=h.q6dpu6wdx3pn" w:colFirst="0" w:colLast="0"/>
      <w:bookmarkEnd w:id="7"/>
      <w:r>
        <w:t xml:space="preserve">Komplikationer </w:t>
      </w:r>
    </w:p>
    <w:p w14:paraId="0000007C" w14:textId="77777777" w:rsidR="005B1276" w:rsidRDefault="00000000">
      <w:r>
        <w:t xml:space="preserve">2020 </w:t>
      </w:r>
      <w:hyperlink r:id="rId44">
        <w:r>
          <w:rPr>
            <w:color w:val="1155CC"/>
            <w:u w:val="single"/>
          </w:rPr>
          <w:t>Laryngospasm : Emergency Care BC</w:t>
        </w:r>
      </w:hyperlink>
    </w:p>
    <w:p w14:paraId="0000007D" w14:textId="77777777" w:rsidR="005B1276" w:rsidRDefault="00000000">
      <w:r>
        <w:t xml:space="preserve">2020 Green </w:t>
      </w:r>
      <w:hyperlink r:id="rId45">
        <w:r>
          <w:rPr>
            <w:color w:val="1155CC"/>
            <w:u w:val="single"/>
          </w:rPr>
          <w:t>An international multidisciplinary consensus statement on fasting before procedural sedation in adults and children - PubMed</w:t>
        </w:r>
      </w:hyperlink>
    </w:p>
    <w:p w14:paraId="0000007E" w14:textId="77777777" w:rsidR="005B1276" w:rsidRDefault="00000000">
      <w:r>
        <w:t xml:space="preserve">2016 Bellolio </w:t>
      </w:r>
      <w:hyperlink r:id="rId46">
        <w:r>
          <w:rPr>
            <w:color w:val="1155CC"/>
            <w:u w:val="single"/>
          </w:rPr>
          <w:t>Incidence of Adverse Events in Adults Undergoing Procedural Sedation in the Emergency Department</w:t>
        </w:r>
      </w:hyperlink>
    </w:p>
    <w:p w14:paraId="0000007F" w14:textId="77777777" w:rsidR="005B1276" w:rsidRDefault="00000000">
      <w:r>
        <w:lastRenderedPageBreak/>
        <w:t xml:space="preserve">2016 </w:t>
      </w:r>
      <w:hyperlink r:id="rId47">
        <w:r>
          <w:rPr>
            <w:color w:val="1155CC"/>
            <w:u w:val="single"/>
          </w:rPr>
          <w:t>Managing laryngospasm in the emergency department - First10EM</w:t>
        </w:r>
      </w:hyperlink>
    </w:p>
    <w:p w14:paraId="00000080" w14:textId="77777777" w:rsidR="005B1276" w:rsidRDefault="00000000">
      <w:r>
        <w:t>2015</w:t>
      </w:r>
      <w:r>
        <w:rPr>
          <w:color w:val="FF0000"/>
        </w:rPr>
        <w:t xml:space="preserve"> </w:t>
      </w:r>
      <w:hyperlink r:id="rId48" w:anchor="more-76">
        <w:r>
          <w:rPr>
            <w:color w:val="1155CC"/>
            <w:u w:val="single"/>
          </w:rPr>
          <w:t>The best treatment for laryngospasm is simple, fast, and free | Ramblings of a doctor</w:t>
        </w:r>
      </w:hyperlink>
    </w:p>
    <w:sectPr w:rsidR="005B1276">
      <w:footerReference w:type="default" r:id="rId4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B5A4" w14:textId="77777777" w:rsidR="00892F7F" w:rsidRDefault="00892F7F">
      <w:r>
        <w:separator/>
      </w:r>
    </w:p>
  </w:endnote>
  <w:endnote w:type="continuationSeparator" w:id="0">
    <w:p w14:paraId="449B018B" w14:textId="77777777" w:rsidR="00892F7F" w:rsidRDefault="0089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1" w14:textId="77777777" w:rsidR="005B12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>Love Lindau Liljekvist &amp; Eric Dryver, SUS Lund</w:t>
    </w:r>
  </w:p>
  <w:p w14:paraId="00000082" w14:textId="176DEE49" w:rsidR="005B12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398D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-</w:t>
    </w:r>
  </w:p>
  <w:p w14:paraId="00000083" w14:textId="77777777" w:rsidR="005B1276" w:rsidRDefault="005B127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DAE6" w14:textId="77777777" w:rsidR="00892F7F" w:rsidRDefault="00892F7F">
      <w:r>
        <w:separator/>
      </w:r>
    </w:p>
  </w:footnote>
  <w:footnote w:type="continuationSeparator" w:id="0">
    <w:p w14:paraId="1809B4CF" w14:textId="77777777" w:rsidR="00892F7F" w:rsidRDefault="0089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D5625"/>
    <w:multiLevelType w:val="multilevel"/>
    <w:tmpl w:val="1DE89706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507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76"/>
    <w:rsid w:val="002E7C4B"/>
    <w:rsid w:val="005A398D"/>
    <w:rsid w:val="005B1276"/>
    <w:rsid w:val="007C4ECB"/>
    <w:rsid w:val="00892F7F"/>
    <w:rsid w:val="00A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58E529"/>
  <w15:docId w15:val="{CA4C9C17-333C-4442-AD1F-05833D8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</w:style>
  <w:style w:type="paragraph" w:styleId="Heading1">
    <w:name w:val="heading 1"/>
    <w:basedOn w:val="Normal"/>
    <w:next w:val="Normal"/>
    <w:link w:val="Heading1Char"/>
    <w:uiPriority w:val="9"/>
    <w:qFormat/>
    <w:rsid w:val="00E8647E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47E"/>
    <w:pPr>
      <w:keepNext/>
      <w:keepLines/>
      <w:outlineLvl w:val="1"/>
    </w:pPr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Heading3">
    <w:name w:val="heading 3"/>
    <w:basedOn w:val="Normal"/>
    <w:next w:val="Normal"/>
    <w:uiPriority w:val="9"/>
    <w:unhideWhenUsed/>
    <w:qFormat/>
    <w:rsid w:val="00E8647E"/>
    <w:pPr>
      <w:keepNext/>
      <w:keepLines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647E"/>
    <w:rPr>
      <w:rFonts w:eastAsiaTheme="majorEastAsia" w:cstheme="majorBidi"/>
      <w:b/>
      <w:bCs/>
      <w:sz w:val="28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E8647E"/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1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tabs>
        <w:tab w:val="num" w:pos="720"/>
      </w:tabs>
      <w:ind w:left="720" w:hanging="720"/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eastAsiaTheme="minorEastAsia"/>
      <w:lang w:val="sv-SE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ptodate.com/contents/mechanical-ventilation-of-adults-in-the-emergency-department" TargetMode="External"/><Relationship Id="rId18" Type="http://schemas.openxmlformats.org/officeDocument/2006/relationships/hyperlink" Target="https://www.uptodate.com/contents/acute-exacerbations-of-asthma-in-adults-emergency-department-and-inpatient-management" TargetMode="External"/><Relationship Id="rId26" Type="http://schemas.openxmlformats.org/officeDocument/2006/relationships/hyperlink" Target="https://www.internetmedicin.se/lungsjukdomar/pneumoni-hos-vuxna" TargetMode="External"/><Relationship Id="rId39" Type="http://schemas.openxmlformats.org/officeDocument/2006/relationships/hyperlink" Target="https://rcem.ac.uk/wp-content/uploads/2022/02/Ketamine_Procedural_Sedation_-for_Children_in_EDs_Feb_2020.pdf" TargetMode="External"/><Relationship Id="rId21" Type="http://schemas.openxmlformats.org/officeDocument/2006/relationships/hyperlink" Target="https://www.escardio.org/Guidelines/Clinical-Practice-Guidelines/Focused-Update-on-Heart-Failure-Guidelines" TargetMode="External"/><Relationship Id="rId34" Type="http://schemas.openxmlformats.org/officeDocument/2006/relationships/hyperlink" Target="https://www.youtube.com/watch?v=5bF1PQ6oKEI" TargetMode="External"/><Relationship Id="rId42" Type="http://schemas.openxmlformats.org/officeDocument/2006/relationships/hyperlink" Target="https://www.uptodate.com/contents/procedural-sedation-in-children-selection-of-medications" TargetMode="External"/><Relationship Id="rId47" Type="http://schemas.openxmlformats.org/officeDocument/2006/relationships/hyperlink" Target="https://first10em.com/laryngospasm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cuedu.org/vents201" TargetMode="External"/><Relationship Id="rId29" Type="http://schemas.openxmlformats.org/officeDocument/2006/relationships/hyperlink" Target="https://www.uptodate.com/contents/procedural-sedation-in-adults-in-the-emergency-department-medication-selection-dosing-and-discharge-criteria" TargetMode="External"/><Relationship Id="rId11" Type="http://schemas.openxmlformats.org/officeDocument/2006/relationships/hyperlink" Target="https://www.uptodate.com/contents/noninvasive-ventilation-in-adults-with-acute-respiratory-failure-benefits-and-contraindications" TargetMode="External"/><Relationship Id="rId24" Type="http://schemas.openxmlformats.org/officeDocument/2006/relationships/hyperlink" Target="https://emcrit.org/ibcc/scape/" TargetMode="External"/><Relationship Id="rId32" Type="http://schemas.openxmlformats.org/officeDocument/2006/relationships/hyperlink" Target="https://slf.se/swesem/app/uploads/2019/03/procedursedering.pdf" TargetMode="External"/><Relationship Id="rId37" Type="http://schemas.openxmlformats.org/officeDocument/2006/relationships/hyperlink" Target="https://slf.se/swesem/app/uploads/2019/03/procedursedering-lakemedel.pdf" TargetMode="External"/><Relationship Id="rId40" Type="http://schemas.openxmlformats.org/officeDocument/2006/relationships/hyperlink" Target="https://emergencymedicinecases.com/pediatric-procedural-sedation/" TargetMode="External"/><Relationship Id="rId45" Type="http://schemas.openxmlformats.org/officeDocument/2006/relationships/hyperlink" Target="https://pubmed.ncbi.nlm.nih.gov/317929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uedu.org/vents101" TargetMode="External"/><Relationship Id="rId23" Type="http://schemas.openxmlformats.org/officeDocument/2006/relationships/hyperlink" Target="https://www.escardio.org/Guidelines/Clinical-Practice-Guidelines/Acute-and-Chronic-Heart-Failure" TargetMode="External"/><Relationship Id="rId28" Type="http://schemas.openxmlformats.org/officeDocument/2006/relationships/hyperlink" Target="https://www.uptodate.com/contents/procedural-sedation-in-adults-in-the-emergency-department-general-considerations-preparation-monitoring-and-mitigating-complications" TargetMode="External"/><Relationship Id="rId36" Type="http://schemas.openxmlformats.org/officeDocument/2006/relationships/hyperlink" Target="https://www.emdocs.net/top-10-errors-of-procedural-sedation-in-the-emergency-department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uptodate.com/contents/evaluation-and-management-of-the-nonventilated-hospitalized-adult-patient-with-acute-hypoxemia" TargetMode="External"/><Relationship Id="rId19" Type="http://schemas.openxmlformats.org/officeDocument/2006/relationships/hyperlink" Target="https://www.uptodate.com/contents/copd-exacerbations-management" TargetMode="External"/><Relationship Id="rId31" Type="http://schemas.openxmlformats.org/officeDocument/2006/relationships/hyperlink" Target="https://pubmed.ncbi.nlm.nih.gov/38251742/" TargetMode="External"/><Relationship Id="rId44" Type="http://schemas.openxmlformats.org/officeDocument/2006/relationships/hyperlink" Target="https://emergencycarebc.ca/clinical_resource/clinical-summary/laryngospas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todate.com/contents/approach-to-the-patient-with-dyspnea" TargetMode="External"/><Relationship Id="rId14" Type="http://schemas.openxmlformats.org/officeDocument/2006/relationships/hyperlink" Target="https://www.icuedu.org/bipap" TargetMode="External"/><Relationship Id="rId22" Type="http://schemas.openxmlformats.org/officeDocument/2006/relationships/hyperlink" Target="https://www.escardio.org/Guidelines/Clinical-Practice-Guidelines/Acute-and-Chronic-Heart-Failure" TargetMode="External"/><Relationship Id="rId27" Type="http://schemas.openxmlformats.org/officeDocument/2006/relationships/hyperlink" Target="https://www.internetmedicin.se/akutsjukvard/kolmonoxidforgiftning" TargetMode="External"/><Relationship Id="rId30" Type="http://schemas.openxmlformats.org/officeDocument/2006/relationships/hyperlink" Target="https://pubmed.ncbi.nlm.nih.gov/38703175/" TargetMode="External"/><Relationship Id="rId35" Type="http://schemas.openxmlformats.org/officeDocument/2006/relationships/hyperlink" Target="https://www.youtube.com/watch?v=clfYdXqXDU8" TargetMode="External"/><Relationship Id="rId43" Type="http://schemas.openxmlformats.org/officeDocument/2006/relationships/hyperlink" Target="https://www.uptodate.com/contents/pediatric-procedural-sedation-pharmacologic-agents" TargetMode="External"/><Relationship Id="rId48" Type="http://schemas.openxmlformats.org/officeDocument/2006/relationships/hyperlink" Target="https://statsdoc.wordpress.com/2015/02/18/the-best-treatment-for-laryngospasm-is-simple-fast-and-free/" TargetMode="External"/><Relationship Id="rId8" Type="http://schemas.openxmlformats.org/officeDocument/2006/relationships/hyperlink" Target="https://internetanestesi.se/courses/respiratorisk-svikt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uptodate.com/contents/noninvasive-ventilation-in-adults-with-acute-respiratory-failure-practical-aspects-of-initiation" TargetMode="External"/><Relationship Id="rId17" Type="http://schemas.openxmlformats.org/officeDocument/2006/relationships/hyperlink" Target="https://emergencymedicinecases.com/crashing-asthmatic-life-threatening-asthma/" TargetMode="External"/><Relationship Id="rId25" Type="http://schemas.openxmlformats.org/officeDocument/2006/relationships/hyperlink" Target="https://emcrit.org/ibcc/scape/" TargetMode="External"/><Relationship Id="rId33" Type="http://schemas.openxmlformats.org/officeDocument/2006/relationships/hyperlink" Target="https://lakartidningen.se/klinik-och-vetenskap-1/artiklar-1/originalstudie/2019/01/akutlakardriven-propofolsedering-ar-saker-vid-elkonvertering/" TargetMode="External"/><Relationship Id="rId38" Type="http://schemas.openxmlformats.org/officeDocument/2006/relationships/hyperlink" Target="https://smacc.net.au/2015/12/ketamine-how-to-use-it-fearlessly-for-all-its-indications-by-reuben-strayer/" TargetMode="External"/><Relationship Id="rId46" Type="http://schemas.openxmlformats.org/officeDocument/2006/relationships/hyperlink" Target="https://pubmed.ncbi.nlm.nih.gov/26801209/" TargetMode="External"/><Relationship Id="rId20" Type="http://schemas.openxmlformats.org/officeDocument/2006/relationships/hyperlink" Target="https://www.escardio.org/Guidelines/Clinical-Practice-Guidelines/Focused-Update-on-Heart-Failure-Guidelines" TargetMode="External"/><Relationship Id="rId41" Type="http://schemas.openxmlformats.org/officeDocument/2006/relationships/hyperlink" Target="https://www.uptodate.com/contents/procedural-sedation-in-children-approa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+mODMCqSdzN3rzSB48C4LCuf7A==">CgMxLjAyDWgudXFreTZyNG5keGcyDmguY3FodGM0eTAzbndtMg5oLmdldXliMnR3aDd2azIOaC53emR5MTdmdG5nbGkyDmguaWFrYmxycnpqZ2JlMg5oLjc0anB4MnlrMTF3MzINaC50ZnUzcmI0am40MTIOaC5xNmRwdTZ3ZHgzcG44AHIhMUd3a2lDa2xVeHdnbnQwRkJSeVY3WWdrc0FiRUJiYTNO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2475</Words>
  <Characters>14110</Characters>
  <Application>Microsoft Office Word</Application>
  <DocSecurity>0</DocSecurity>
  <Lines>117</Lines>
  <Paragraphs>33</Paragraphs>
  <ScaleCrop>false</ScaleCrop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 Akuten</dc:creator>
  <cp:lastModifiedBy>eric Dryver</cp:lastModifiedBy>
  <cp:revision>4</cp:revision>
  <dcterms:created xsi:type="dcterms:W3CDTF">2016-02-09T11:04:00Z</dcterms:created>
  <dcterms:modified xsi:type="dcterms:W3CDTF">2024-12-16T14:28:00Z</dcterms:modified>
</cp:coreProperties>
</file>