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F123B" w:rsidRDefault="00000000">
      <w:pPr>
        <w:pStyle w:val="Heading1"/>
      </w:pPr>
      <w:r>
        <w:t>03-AIRWAY</w:t>
      </w:r>
    </w:p>
    <w:p w14:paraId="00000002" w14:textId="07E7DDBE" w:rsidR="00BF123B" w:rsidRDefault="0000000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24121</w:t>
      </w:r>
      <w:r w:rsidR="00A620F1">
        <w:rPr>
          <w:sz w:val="22"/>
          <w:szCs w:val="22"/>
        </w:rPr>
        <w:t>6</w:t>
      </w:r>
    </w:p>
    <w:p w14:paraId="00000003" w14:textId="77777777" w:rsidR="00BF123B" w:rsidRDefault="00BF123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0000004" w14:textId="77777777" w:rsidR="00BF123B" w:rsidRDefault="00000000">
      <w:pPr>
        <w:pStyle w:val="Heading2"/>
      </w:pPr>
      <w:bookmarkStart w:id="0" w:name="_heading=h.j778f1xe1tgc" w:colFirst="0" w:colLast="0"/>
      <w:bookmarkEnd w:id="0"/>
      <w:r>
        <w:t xml:space="preserve">Basala manövrar, </w:t>
      </w:r>
      <w:proofErr w:type="spellStart"/>
      <w:r>
        <w:t>larynxmask</w:t>
      </w:r>
      <w:proofErr w:type="spellEnd"/>
      <w:r>
        <w:t xml:space="preserve"> och intubation</w:t>
      </w:r>
    </w:p>
    <w:p w14:paraId="00000005" w14:textId="77777777" w:rsidR="00BF123B" w:rsidRDefault="00BF123B">
      <w:hyperlink r:id="rId8">
        <w:r>
          <w:rPr>
            <w:color w:val="1155CC"/>
            <w:u w:val="single"/>
          </w:rPr>
          <w:t>Luftvägshantering - Intubation - Narkosguiden</w:t>
        </w:r>
      </w:hyperlink>
    </w:p>
    <w:p w14:paraId="00000006" w14:textId="77777777" w:rsidR="00BF123B" w:rsidRDefault="00000000">
      <w:r>
        <w:t xml:space="preserve">​​2012 SWESEM </w:t>
      </w:r>
      <w:r>
        <w:fldChar w:fldCharType="begin"/>
      </w:r>
      <w:r>
        <w:instrText>HYPERLINK "https://slf.se/swesem/app/uploads/2019/03/luftvagsmanovrar-basala.pdf" \h</w:instrText>
      </w:r>
      <w:r>
        <w:fldChar w:fldCharType="separate"/>
      </w:r>
      <w:r>
        <w:rPr>
          <w:color w:val="1155CC"/>
          <w:u w:val="single"/>
        </w:rPr>
        <w:t>Luftvägsmanövrar, basala</w:t>
      </w:r>
      <w:r>
        <w:rPr>
          <w:color w:val="1155CC"/>
          <w:u w:val="single"/>
        </w:rPr>
        <w:fldChar w:fldCharType="end"/>
      </w:r>
    </w:p>
    <w:p w14:paraId="00000007" w14:textId="77777777" w:rsidR="00BF123B" w:rsidRDefault="00000000">
      <w:r>
        <w:t xml:space="preserve">2013 SWESEM </w:t>
      </w:r>
      <w:r>
        <w:fldChar w:fldCharType="begin"/>
      </w:r>
      <w:r>
        <w:instrText>HYPERLINK "https://slf.se/swesem/app/uploads/2019/03/ventilation-med-mask-och-blasa1.pdf" \h</w:instrText>
      </w:r>
      <w:r>
        <w:fldChar w:fldCharType="separate"/>
      </w:r>
      <w:r>
        <w:rPr>
          <w:color w:val="1155CC"/>
          <w:u w:val="single"/>
        </w:rPr>
        <w:t>Ventilation med mask och blåsa</w:t>
      </w:r>
      <w:r>
        <w:rPr>
          <w:color w:val="1155CC"/>
          <w:u w:val="single"/>
        </w:rPr>
        <w:fldChar w:fldCharType="end"/>
      </w:r>
    </w:p>
    <w:p w14:paraId="00000008" w14:textId="77777777" w:rsidR="00BF123B" w:rsidRDefault="00000000">
      <w:r>
        <w:t xml:space="preserve">2013 SWESEM </w:t>
      </w:r>
      <w:r>
        <w:fldChar w:fldCharType="begin"/>
      </w:r>
      <w:r>
        <w:instrText>HYPERLINK "https://slf.se/swesem/app/uploads/2019/03/larynxmask1.pdf" \h</w:instrText>
      </w:r>
      <w:r>
        <w:fldChar w:fldCharType="separate"/>
      </w:r>
      <w:r>
        <w:rPr>
          <w:color w:val="1155CC"/>
          <w:u w:val="single"/>
        </w:rPr>
        <w:t>Larynxmask</w:t>
      </w:r>
      <w:r>
        <w:rPr>
          <w:color w:val="1155CC"/>
          <w:u w:val="single"/>
        </w:rPr>
        <w:fldChar w:fldCharType="end"/>
      </w:r>
    </w:p>
    <w:p w14:paraId="00000009" w14:textId="77777777" w:rsidR="00BF123B" w:rsidRDefault="00BF123B">
      <w:hyperlink r:id="rId9">
        <w:r>
          <w:rPr>
            <w:color w:val="1155CC"/>
            <w:u w:val="single"/>
          </w:rPr>
          <w:t>Basic airway management in adults - UpToDate</w:t>
        </w:r>
      </w:hyperlink>
    </w:p>
    <w:p w14:paraId="0000000A" w14:textId="77777777" w:rsidR="00BF123B" w:rsidRDefault="00BF123B">
      <w:hyperlink r:id="rId10">
        <w:r>
          <w:rPr>
            <w:color w:val="1155CC"/>
            <w:u w:val="single"/>
          </w:rPr>
          <w:t>Basic airway management in children - UpToDate</w:t>
        </w:r>
      </w:hyperlink>
    </w:p>
    <w:p w14:paraId="0000000B" w14:textId="77777777" w:rsidR="00BF123B" w:rsidRDefault="00BF123B">
      <w:hyperlink r:id="rId11">
        <w:r>
          <w:rPr>
            <w:color w:val="1155CC"/>
            <w:u w:val="single"/>
          </w:rPr>
          <w:t>Own The Airway - LITFL</w:t>
        </w:r>
      </w:hyperlink>
    </w:p>
    <w:p w14:paraId="0000000C" w14:textId="77777777" w:rsidR="00BF123B" w:rsidRDefault="00000000">
      <w:r>
        <w:t xml:space="preserve">2023 Hohenstein </w:t>
      </w:r>
      <w:r>
        <w:fldChar w:fldCharType="begin"/>
      </w:r>
      <w:r>
        <w:instrText>HYPERLINK "https://pmc.ncbi.nlm.nih.gov/articles/PMC10901228/" \h</w:instrText>
      </w:r>
      <w:r>
        <w:fldChar w:fldCharType="separate"/>
      </w:r>
      <w:r>
        <w:rPr>
          <w:color w:val="1155CC"/>
          <w:u w:val="single"/>
        </w:rPr>
        <w:t>Emergency airway management: an EUSEM statement with regard to the guidelines of the Society of Critical Care Medicine</w:t>
      </w:r>
      <w:r>
        <w:rPr>
          <w:color w:val="1155CC"/>
          <w:u w:val="single"/>
        </w:rPr>
        <w:fldChar w:fldCharType="end"/>
      </w:r>
    </w:p>
    <w:p w14:paraId="0000000D" w14:textId="77777777" w:rsidR="00BF123B" w:rsidRDefault="00BF123B"/>
    <w:p w14:paraId="7F35CFEA" w14:textId="77777777" w:rsidR="00FA35DA" w:rsidRPr="00FA35DA" w:rsidRDefault="00FA35DA" w:rsidP="00FA35DA">
      <w:pPr>
        <w:pStyle w:val="Heading2"/>
        <w:rPr>
          <w:lang w:val="en-US"/>
        </w:rPr>
      </w:pPr>
      <w:bookmarkStart w:id="1" w:name="_heading=h.ynkqakyacdtn" w:colFirst="0" w:colLast="0"/>
      <w:bookmarkEnd w:id="1"/>
      <w:r w:rsidRPr="00FA35DA">
        <w:rPr>
          <w:lang w:val="en-US"/>
        </w:rPr>
        <w:t>Resuscitate Before You Intubate</w:t>
      </w:r>
    </w:p>
    <w:p w14:paraId="4E7643C3" w14:textId="77777777" w:rsidR="00FA35DA" w:rsidRDefault="00FA35DA" w:rsidP="00FA35DA">
      <w:r>
        <w:t xml:space="preserve">2024 </w:t>
      </w:r>
      <w:r>
        <w:fldChar w:fldCharType="begin"/>
      </w:r>
      <w:r>
        <w:instrText>HYPERLINK "https://emergencymedicinecases.com/trauma-airway/" \h</w:instrText>
      </w:r>
      <w:r>
        <w:fldChar w:fldCharType="separate"/>
      </w:r>
      <w:r>
        <w:rPr>
          <w:color w:val="1155CC"/>
          <w:u w:val="single"/>
        </w:rPr>
        <w:t>Trauma Airway and Airway Trauma | Emergency Medicine Cases</w:t>
      </w:r>
      <w:r>
        <w:rPr>
          <w:color w:val="1155CC"/>
          <w:u w:val="single"/>
        </w:rPr>
        <w:fldChar w:fldCharType="end"/>
      </w:r>
    </w:p>
    <w:p w14:paraId="2A125E24" w14:textId="77777777" w:rsidR="00FA35DA" w:rsidRDefault="00FA35DA" w:rsidP="00FA35DA">
      <w:r>
        <w:t xml:space="preserve">2020 </w:t>
      </w:r>
      <w:r>
        <w:fldChar w:fldCharType="begin"/>
      </w:r>
      <w:r>
        <w:instrText>HYPERLINK "https://www.emdocs.net/r-e-b-e-l-em-how-to-intubate-the-critically-ill-like-a-boss/" \h</w:instrText>
      </w:r>
      <w:r>
        <w:fldChar w:fldCharType="separate"/>
      </w:r>
      <w:r>
        <w:rPr>
          <w:color w:val="1155CC"/>
          <w:u w:val="single"/>
        </w:rPr>
        <w:t>R.E.B.E.L. EM - How to Intubate the Critically Ill Like a Boss</w:t>
      </w:r>
      <w:r>
        <w:rPr>
          <w:color w:val="1155CC"/>
          <w:u w:val="single"/>
        </w:rPr>
        <w:fldChar w:fldCharType="end"/>
      </w:r>
    </w:p>
    <w:p w14:paraId="1DB25DCD" w14:textId="77777777" w:rsidR="00FA35DA" w:rsidRDefault="00FA35DA" w:rsidP="00FA35DA">
      <w:r>
        <w:t xml:space="preserve">2017 </w:t>
      </w:r>
      <w:r>
        <w:fldChar w:fldCharType="begin"/>
      </w:r>
      <w:r>
        <w:instrText>HYPERLINK "https://first10em.com/airway-is-the-patient-ready/" \h</w:instrText>
      </w:r>
      <w:r>
        <w:fldChar w:fldCharType="separate"/>
      </w:r>
      <w:r>
        <w:rPr>
          <w:color w:val="1155CC"/>
          <w:u w:val="single"/>
        </w:rPr>
        <w:t>Is the Patient Ready for Intubation First10EM</w:t>
      </w:r>
      <w:r>
        <w:rPr>
          <w:color w:val="1155CC"/>
          <w:u w:val="single"/>
        </w:rPr>
        <w:fldChar w:fldCharType="end"/>
      </w:r>
    </w:p>
    <w:p w14:paraId="5EC54954" w14:textId="77777777" w:rsidR="00FA35DA" w:rsidRDefault="00FA35DA" w:rsidP="00FA35DA">
      <w:r>
        <w:t xml:space="preserve">2015 Mosier </w:t>
      </w:r>
      <w:r>
        <w:fldChar w:fldCharType="begin"/>
      </w:r>
      <w:r>
        <w:instrText>HYPERLINK "https://escholarship.org/uc/item/9kv5q8jg" \h</w:instrText>
      </w:r>
      <w:r>
        <w:fldChar w:fldCharType="separate"/>
      </w:r>
      <w:r>
        <w:rPr>
          <w:color w:val="1155CC"/>
          <w:u w:val="single"/>
        </w:rPr>
        <w:t>The Physiologically Difficult Airway</w:t>
      </w:r>
      <w:r>
        <w:rPr>
          <w:color w:val="1155CC"/>
          <w:u w:val="single"/>
        </w:rPr>
        <w:fldChar w:fldCharType="end"/>
      </w:r>
    </w:p>
    <w:p w14:paraId="519AFCC6" w14:textId="77777777" w:rsidR="00FA35DA" w:rsidRDefault="00FA35DA" w:rsidP="00FA35DA">
      <w:hyperlink r:id="rId12">
        <w:r>
          <w:rPr>
            <w:color w:val="1155CC"/>
            <w:u w:val="single"/>
          </w:rPr>
          <w:t>Physiologically Difficult Airway | ICUedu</w:t>
        </w:r>
      </w:hyperlink>
    </w:p>
    <w:p w14:paraId="41E008ED" w14:textId="77777777" w:rsidR="00FA35DA" w:rsidRDefault="00FA35DA" w:rsidP="00FA35DA"/>
    <w:p w14:paraId="0000000E" w14:textId="77777777" w:rsidR="00BF123B" w:rsidRDefault="00000000" w:rsidP="00FA35DA">
      <w:pPr>
        <w:pStyle w:val="Heading2"/>
      </w:pPr>
      <w:proofErr w:type="spellStart"/>
      <w:r>
        <w:t>Endotracheal</w:t>
      </w:r>
      <w:proofErr w:type="spellEnd"/>
      <w:r>
        <w:t xml:space="preserve"> intubation - grunder</w:t>
      </w:r>
    </w:p>
    <w:p w14:paraId="0000000F" w14:textId="77777777" w:rsidR="00BF123B" w:rsidRDefault="00000000">
      <w:r>
        <w:t xml:space="preserve">2013 SWESEM </w:t>
      </w:r>
      <w:r>
        <w:fldChar w:fldCharType="begin"/>
      </w:r>
      <w:r>
        <w:instrText>HYPERLINK "https://slf.se/swesem/app/uploads/2019/03/endotrakeal-intubation.pdf" \h</w:instrText>
      </w:r>
      <w:r>
        <w:fldChar w:fldCharType="separate"/>
      </w:r>
      <w:r>
        <w:rPr>
          <w:color w:val="1155CC"/>
          <w:u w:val="single"/>
        </w:rPr>
        <w:t>Endotrakeal intubation</w:t>
      </w:r>
      <w:r>
        <w:rPr>
          <w:color w:val="1155CC"/>
          <w:u w:val="single"/>
        </w:rPr>
        <w:fldChar w:fldCharType="end"/>
      </w:r>
    </w:p>
    <w:p w14:paraId="00000010" w14:textId="77777777" w:rsidR="00BF123B" w:rsidRDefault="00000000">
      <w:r>
        <w:t xml:space="preserve">2019 </w:t>
      </w:r>
      <w:r>
        <w:fldChar w:fldCharType="begin"/>
      </w:r>
      <w:r>
        <w:instrText>HYPERLINK "https://www.youtube.com/watch?v=8AOB2PtHfVM" \h</w:instrText>
      </w:r>
      <w:r>
        <w:fldChar w:fldCharType="separate"/>
      </w:r>
      <w:r>
        <w:rPr>
          <w:color w:val="1155CC"/>
          <w:u w:val="single"/>
        </w:rPr>
        <w:t>Endotracheal Intubation</w:t>
      </w:r>
      <w:r>
        <w:rPr>
          <w:color w:val="1155CC"/>
          <w:u w:val="single"/>
        </w:rPr>
        <w:fldChar w:fldCharType="end"/>
      </w:r>
    </w:p>
    <w:p w14:paraId="00000011" w14:textId="77777777" w:rsidR="00BF123B" w:rsidRDefault="00BF123B">
      <w:hyperlink r:id="rId13">
        <w:r>
          <w:rPr>
            <w:color w:val="1155CC"/>
            <w:u w:val="single"/>
          </w:rPr>
          <w:t>Direct laryngoscopy and endotracheal intubation in adults - UpToDate</w:t>
        </w:r>
      </w:hyperlink>
    </w:p>
    <w:p w14:paraId="00000012" w14:textId="77777777" w:rsidR="00BF123B" w:rsidRDefault="00000000">
      <w:r>
        <w:t xml:space="preserve">2023 </w:t>
      </w:r>
      <w:r>
        <w:fldChar w:fldCharType="begin"/>
      </w:r>
      <w:r>
        <w:instrText>HYPERLINK "https://www.youtube.com/watch?v=uq7xREf9NoY" \h</w:instrText>
      </w:r>
      <w:r>
        <w:fldChar w:fldCharType="separate"/>
      </w:r>
      <w:r>
        <w:rPr>
          <w:color w:val="1155CC"/>
          <w:u w:val="single"/>
        </w:rPr>
        <w:t>Must Know EM - Rapid Sequence Intubation</w:t>
      </w:r>
      <w:r>
        <w:rPr>
          <w:color w:val="1155CC"/>
          <w:u w:val="single"/>
        </w:rPr>
        <w:fldChar w:fldCharType="end"/>
      </w:r>
    </w:p>
    <w:p w14:paraId="00000013" w14:textId="77777777" w:rsidR="00BF123B" w:rsidRDefault="00BF123B">
      <w:hyperlink r:id="rId14">
        <w:r>
          <w:rPr>
            <w:color w:val="1155CC"/>
            <w:u w:val="single"/>
          </w:rPr>
          <w:t>Rapid sequence intubation in adults for emergency medicine and critical care - UpToDate</w:t>
        </w:r>
      </w:hyperlink>
    </w:p>
    <w:p w14:paraId="00000014" w14:textId="77777777" w:rsidR="00BF123B" w:rsidRDefault="00BF123B">
      <w:pPr>
        <w:numPr>
          <w:ilvl w:val="0"/>
          <w:numId w:val="1"/>
        </w:numPr>
      </w:pPr>
      <w:hyperlink r:id="rId15">
        <w:r>
          <w:rPr>
            <w:color w:val="1155CC"/>
            <w:u w:val="single"/>
          </w:rPr>
          <w:t>Neuromuscular blocking agents (NMBAs) for rapid sequence intubation in adults for emergency medicine and critical care - UpToDate</w:t>
        </w:r>
      </w:hyperlink>
      <w:r w:rsidR="00000000">
        <w:t xml:space="preserve"> </w:t>
      </w:r>
    </w:p>
    <w:p w14:paraId="00000015" w14:textId="77777777" w:rsidR="00BF123B" w:rsidRDefault="00BF123B">
      <w:pPr>
        <w:numPr>
          <w:ilvl w:val="0"/>
          <w:numId w:val="1"/>
        </w:numPr>
      </w:pPr>
      <w:hyperlink r:id="rId16">
        <w:r>
          <w:rPr>
            <w:color w:val="1155CC"/>
            <w:u w:val="single"/>
          </w:rPr>
          <w:t>Induction agents for rapid sequence intubation in adults for emergency medicine and critical care - UpToDate</w:t>
        </w:r>
      </w:hyperlink>
    </w:p>
    <w:p w14:paraId="00000016" w14:textId="77777777" w:rsidR="00BF123B" w:rsidRDefault="00BF123B">
      <w:pPr>
        <w:numPr>
          <w:ilvl w:val="0"/>
          <w:numId w:val="1"/>
        </w:numPr>
      </w:pPr>
      <w:hyperlink r:id="rId17">
        <w:r>
          <w:rPr>
            <w:color w:val="1155CC"/>
            <w:u w:val="single"/>
          </w:rPr>
          <w:t>Approach to the difficult airway in adults for emergency medicine and critical care - UpToDate</w:t>
        </w:r>
      </w:hyperlink>
    </w:p>
    <w:p w14:paraId="00000017" w14:textId="77777777" w:rsidR="00BF123B" w:rsidRDefault="00BF123B">
      <w:pPr>
        <w:numPr>
          <w:ilvl w:val="0"/>
          <w:numId w:val="1"/>
        </w:numPr>
      </w:pPr>
      <w:hyperlink r:id="rId18">
        <w:r>
          <w:rPr>
            <w:color w:val="1155CC"/>
            <w:u w:val="single"/>
          </w:rPr>
          <w:t>Pretreatment medications for rapid sequence intubation in adults for emergency medicine and critical care - UpToDate</w:t>
        </w:r>
      </w:hyperlink>
    </w:p>
    <w:p w14:paraId="00000018" w14:textId="77777777" w:rsidR="00BF123B" w:rsidRDefault="00BF123B">
      <w:hyperlink r:id="rId19">
        <w:r>
          <w:rPr>
            <w:color w:val="1155CC"/>
            <w:u w:val="single"/>
          </w:rPr>
          <w:t>Rapid sequence intubation (RSI) in children for emergency medicine: Approach - UpToDate</w:t>
        </w:r>
      </w:hyperlink>
    </w:p>
    <w:p w14:paraId="00000019" w14:textId="77777777" w:rsidR="00BF123B" w:rsidRDefault="00000000">
      <w:r>
        <w:t xml:space="preserve">2014 </w:t>
      </w:r>
      <w:r>
        <w:fldChar w:fldCharType="begin"/>
      </w:r>
      <w:r>
        <w:instrText>HYPERLINK "https://emergencymedicinecases.com/episode-54-weingart-himmel-sessions-preoxygenation-delayed-sequence-intubation/" \h</w:instrText>
      </w:r>
      <w:r>
        <w:fldChar w:fldCharType="separate"/>
      </w:r>
      <w:r>
        <w:rPr>
          <w:color w:val="1155CC"/>
          <w:u w:val="single"/>
        </w:rPr>
        <w:t>Preoxygenation and Delayed Sequence Intubation</w:t>
      </w:r>
      <w:r>
        <w:rPr>
          <w:color w:val="1155CC"/>
          <w:u w:val="single"/>
        </w:rPr>
        <w:fldChar w:fldCharType="end"/>
      </w:r>
    </w:p>
    <w:p w14:paraId="0000001A" w14:textId="77777777" w:rsidR="00BF123B" w:rsidRDefault="00000000">
      <w:r>
        <w:t xml:space="preserve">2024 </w:t>
      </w:r>
      <w:r>
        <w:fldChar w:fldCharType="begin"/>
      </w:r>
      <w:r>
        <w:instrText>HYPERLINK "https://rebelem.com/the-preoxi-trial-pre-oxygenation-with-niv-vs-facemask/" \h</w:instrText>
      </w:r>
      <w:r>
        <w:fldChar w:fldCharType="separate"/>
      </w:r>
      <w:r>
        <w:rPr>
          <w:color w:val="1155CC"/>
          <w:u w:val="single"/>
        </w:rPr>
        <w:t>The PREOXI Trial: Pre-Oxygenation with NIV vs Facemask - REBEL EM</w:t>
      </w:r>
      <w:r>
        <w:rPr>
          <w:color w:val="1155CC"/>
          <w:u w:val="single"/>
        </w:rPr>
        <w:fldChar w:fldCharType="end"/>
      </w:r>
    </w:p>
    <w:p w14:paraId="0000001B" w14:textId="77777777" w:rsidR="00BF123B" w:rsidRDefault="00000000">
      <w:r>
        <w:t xml:space="preserve">2024 </w:t>
      </w:r>
      <w:r>
        <w:fldChar w:fldCharType="begin"/>
      </w:r>
      <w:r>
        <w:instrText>HYPERLINK "https://litfl.com/apnoeic-oxygenation/" \h</w:instrText>
      </w:r>
      <w:r>
        <w:fldChar w:fldCharType="separate"/>
      </w:r>
      <w:r>
        <w:rPr>
          <w:color w:val="1155CC"/>
          <w:u w:val="single"/>
        </w:rPr>
        <w:t>Apnoeic oxygenation SID • LITFL • CCC Airway</w:t>
      </w:r>
      <w:r>
        <w:rPr>
          <w:color w:val="1155CC"/>
          <w:u w:val="single"/>
        </w:rPr>
        <w:fldChar w:fldCharType="end"/>
      </w:r>
    </w:p>
    <w:p w14:paraId="0000001C" w14:textId="77777777" w:rsidR="00BF123B" w:rsidRDefault="00BF123B"/>
    <w:p w14:paraId="0000001D" w14:textId="77777777" w:rsidR="00BF123B" w:rsidRDefault="00000000" w:rsidP="00FA35DA">
      <w:pPr>
        <w:pStyle w:val="Heading2"/>
      </w:pPr>
      <w:bookmarkStart w:id="2" w:name="_heading=h.jevrqbefafev" w:colFirst="0" w:colLast="0"/>
      <w:bookmarkEnd w:id="2"/>
      <w:r>
        <w:t xml:space="preserve">Endotracheal intubation - avancerat </w:t>
      </w:r>
    </w:p>
    <w:p w14:paraId="0000001E" w14:textId="77777777" w:rsidR="00BF123B" w:rsidRDefault="00000000">
      <w:r>
        <w:t xml:space="preserve">2024 </w:t>
      </w:r>
      <w:r>
        <w:fldChar w:fldCharType="begin"/>
      </w:r>
      <w:r>
        <w:instrText>HYPERLINK "https://litfl.com/delayed-sequence-intubation-dsi/" \h</w:instrText>
      </w:r>
      <w:r>
        <w:fldChar w:fldCharType="separate"/>
      </w:r>
      <w:r>
        <w:rPr>
          <w:color w:val="1155CC"/>
          <w:u w:val="single"/>
        </w:rPr>
        <w:t>Delayed sequence intubation (DSI) • LITFL • CCC Airway</w:t>
      </w:r>
      <w:r>
        <w:rPr>
          <w:color w:val="1155CC"/>
          <w:u w:val="single"/>
        </w:rPr>
        <w:fldChar w:fldCharType="end"/>
      </w:r>
    </w:p>
    <w:p w14:paraId="0000001F" w14:textId="77777777" w:rsidR="00BF123B" w:rsidRDefault="00000000">
      <w:r>
        <w:t xml:space="preserve">2024 </w:t>
      </w:r>
      <w:r>
        <w:fldChar w:fldCharType="begin"/>
      </w:r>
      <w:r>
        <w:instrText>HYPERLINK "https://www.youtube.com/watch?v=8zvBCE1U7Tk" \h</w:instrText>
      </w:r>
      <w:r>
        <w:fldChar w:fldCharType="separate"/>
      </w:r>
      <w:r>
        <w:rPr>
          <w:color w:val="1155CC"/>
          <w:u w:val="single"/>
        </w:rPr>
        <w:t>Anatomy of the Airway | Mastering the Emergency Airway Course</w:t>
      </w:r>
      <w:r>
        <w:rPr>
          <w:color w:val="1155CC"/>
          <w:u w:val="single"/>
        </w:rPr>
        <w:fldChar w:fldCharType="end"/>
      </w:r>
    </w:p>
    <w:p w14:paraId="00000020" w14:textId="77777777" w:rsidR="00BF123B" w:rsidRDefault="00000000">
      <w:r>
        <w:t xml:space="preserve">2024 </w:t>
      </w:r>
      <w:r>
        <w:fldChar w:fldCharType="begin"/>
      </w:r>
      <w:r>
        <w:instrText>HYPERLINK "https://www.youtube.com/watch?v=Vf2CemjPHQ4" \h</w:instrText>
      </w:r>
      <w:r>
        <w:fldChar w:fldCharType="separate"/>
      </w:r>
      <w:r>
        <w:rPr>
          <w:color w:val="1155CC"/>
          <w:u w:val="single"/>
        </w:rPr>
        <w:t>Mastering the Emergency Airway - An Overview | The Lung Course</w:t>
      </w:r>
      <w:r>
        <w:rPr>
          <w:color w:val="1155CC"/>
          <w:u w:val="single"/>
        </w:rPr>
        <w:fldChar w:fldCharType="end"/>
      </w:r>
    </w:p>
    <w:p w14:paraId="00000021" w14:textId="77777777" w:rsidR="00BF123B" w:rsidRDefault="00000000">
      <w:r>
        <w:t xml:space="preserve">2024 </w:t>
      </w:r>
      <w:r>
        <w:fldChar w:fldCharType="begin"/>
      </w:r>
      <w:r>
        <w:instrText>HYPERLINK "https://rebelem.com/the-preoxi-trial-pre-oxygenation-with-niv-vs-facemask/" \h</w:instrText>
      </w:r>
      <w:r>
        <w:fldChar w:fldCharType="separate"/>
      </w:r>
      <w:r>
        <w:rPr>
          <w:color w:val="1155CC"/>
          <w:u w:val="single"/>
        </w:rPr>
        <w:t>The PREOXI Trial: Pre-Oxygenation with NIV vs Facemask - REBEL EM</w:t>
      </w:r>
      <w:r>
        <w:rPr>
          <w:color w:val="1155CC"/>
          <w:u w:val="single"/>
        </w:rPr>
        <w:fldChar w:fldCharType="end"/>
      </w:r>
    </w:p>
    <w:p w14:paraId="00000022" w14:textId="77777777" w:rsidR="00BF123B" w:rsidRDefault="00000000">
      <w:r>
        <w:t xml:space="preserve">2024 </w:t>
      </w:r>
      <w:r>
        <w:fldChar w:fldCharType="begin"/>
      </w:r>
      <w:r>
        <w:instrText>HYPERLINK "https://pubmed.ncbi.nlm.nih.gov/37725023/" \h</w:instrText>
      </w:r>
      <w:r>
        <w:fldChar w:fldCharType="separate"/>
      </w:r>
      <w:r>
        <w:rPr>
          <w:color w:val="1155CC"/>
          <w:u w:val="single"/>
        </w:rPr>
        <w:t>Effect of Bougie Use on First-Attempt Success in Tracheal Intubations: A Systematic Review and Meta-Analysis</w:t>
      </w:r>
      <w:r>
        <w:rPr>
          <w:color w:val="1155CC"/>
          <w:u w:val="single"/>
        </w:rPr>
        <w:fldChar w:fldCharType="end"/>
      </w:r>
    </w:p>
    <w:p w14:paraId="00000023" w14:textId="77777777" w:rsidR="00BF123B" w:rsidRDefault="00BF123B">
      <w:hyperlink r:id="rId20">
        <w:r>
          <w:t xml:space="preserve">2024 </w:t>
        </w:r>
      </w:hyperlink>
      <w:hyperlink r:id="rId21">
        <w:r>
          <w:rPr>
            <w:color w:val="1155CC"/>
            <w:u w:val="single"/>
          </w:rPr>
          <w:t>Should delayed-sequence intubation (DSI) become the gold standard for critical care intubation?</w:t>
        </w:r>
      </w:hyperlink>
    </w:p>
    <w:p w14:paraId="00000024" w14:textId="77777777" w:rsidR="00BF123B" w:rsidRDefault="00BF123B">
      <w:pPr>
        <w:rPr>
          <w:color w:val="1155CC"/>
        </w:rPr>
      </w:pPr>
      <w:hyperlink r:id="rId22">
        <w:r>
          <w:t xml:space="preserve">2023 </w:t>
        </w:r>
      </w:hyperlink>
      <w:hyperlink r:id="rId23">
        <w:r>
          <w:rPr>
            <w:color w:val="1155CC"/>
            <w:u w:val="single"/>
          </w:rPr>
          <w:t>Gottlieb Bougie First: Rethinking the Modern Airway Algorithm</w:t>
        </w:r>
      </w:hyperlink>
    </w:p>
    <w:p w14:paraId="00000025" w14:textId="77777777" w:rsidR="00BF123B" w:rsidRDefault="00BF123B">
      <w:hyperlink r:id="rId24">
        <w:r>
          <w:t xml:space="preserve">2023 </w:t>
        </w:r>
      </w:hyperlink>
      <w:hyperlink r:id="rId25">
        <w:r>
          <w:rPr>
            <w:color w:val="1155CC"/>
            <w:u w:val="single"/>
          </w:rPr>
          <w:t>Freund Video Laryngoscopy for Intubation —Time for a New Paradigm?</w:t>
        </w:r>
      </w:hyperlink>
    </w:p>
    <w:p w14:paraId="00000026" w14:textId="77777777" w:rsidR="00BF123B" w:rsidRDefault="00000000">
      <w:r>
        <w:t xml:space="preserve">2023 </w:t>
      </w:r>
      <w:r>
        <w:fldChar w:fldCharType="begin"/>
      </w:r>
      <w:r>
        <w:instrText>HYPERLINK "https://pubmed.ncbi.nlm.nih.gov/37326325/" \h</w:instrText>
      </w:r>
      <w:r>
        <w:fldChar w:fldCharType="separate"/>
      </w:r>
      <w:r>
        <w:rPr>
          <w:color w:val="1155CC"/>
          <w:u w:val="single"/>
        </w:rPr>
        <w:t>Video versus Direct Laryngoscopy for Tracheal Intubation of Critically Ill Adults</w:t>
      </w:r>
      <w:r>
        <w:rPr>
          <w:color w:val="1155CC"/>
          <w:u w:val="single"/>
        </w:rPr>
        <w:fldChar w:fldCharType="end"/>
      </w:r>
    </w:p>
    <w:p w14:paraId="00000027" w14:textId="77777777" w:rsidR="00BF123B" w:rsidRDefault="00000000">
      <w:r>
        <w:t xml:space="preserve">2023 </w:t>
      </w:r>
      <w:r>
        <w:fldChar w:fldCharType="begin"/>
      </w:r>
      <w:r>
        <w:instrText>HYPERLINK "https://pubmed.ncbi.nlm.nih.gov/37326314/" \h</w:instrText>
      </w:r>
      <w:r>
        <w:fldChar w:fldCharType="separate"/>
      </w:r>
      <w:r>
        <w:rPr>
          <w:color w:val="1155CC"/>
          <w:u w:val="single"/>
        </w:rPr>
        <w:t>Video Laryngoscopy for Intubation - Time for a New Paradigm? - PubMed</w:t>
      </w:r>
      <w:r>
        <w:rPr>
          <w:color w:val="1155CC"/>
          <w:u w:val="single"/>
        </w:rPr>
        <w:fldChar w:fldCharType="end"/>
      </w:r>
    </w:p>
    <w:p w14:paraId="00000028" w14:textId="77777777" w:rsidR="00BF123B" w:rsidRDefault="00000000">
      <w:r>
        <w:t xml:space="preserve">2022 </w:t>
      </w:r>
      <w:r>
        <w:fldChar w:fldCharType="begin"/>
      </w:r>
      <w:r>
        <w:instrText>HYPERLINK "https://pubmed.ncbi.nlm.nih.gov/35337479/" \h</w:instrText>
      </w:r>
      <w:r>
        <w:fldChar w:fldCharType="separate"/>
      </w:r>
      <w:r>
        <w:rPr>
          <w:color w:val="1155CC"/>
          <w:u w:val="single"/>
        </w:rPr>
        <w:t>Bougie versus Stylet for First-Pass Intubation Success: April 2022 Annals of Emergency Medicine Journal Club - PubMed</w:t>
      </w:r>
      <w:r>
        <w:rPr>
          <w:color w:val="1155CC"/>
          <w:u w:val="single"/>
        </w:rPr>
        <w:fldChar w:fldCharType="end"/>
      </w:r>
    </w:p>
    <w:p w14:paraId="00000029" w14:textId="77777777" w:rsidR="00BF123B" w:rsidRDefault="00000000">
      <w:r>
        <w:t xml:space="preserve">2021 </w:t>
      </w:r>
      <w:r>
        <w:fldChar w:fldCharType="begin"/>
      </w:r>
      <w:r>
        <w:instrText>HYPERLINK "https://first10em.com/the-bougie-trial-no-difference-between-bougie-and-stylet/" \h</w:instrText>
      </w:r>
      <w:r>
        <w:fldChar w:fldCharType="separate"/>
      </w:r>
      <w:r>
        <w:rPr>
          <w:color w:val="1155CC"/>
          <w:u w:val="single"/>
        </w:rPr>
        <w:t>The BOUGIE trial: No difference between bougie and stylet? - First10EM</w:t>
      </w:r>
      <w:r>
        <w:rPr>
          <w:color w:val="1155CC"/>
          <w:u w:val="single"/>
        </w:rPr>
        <w:fldChar w:fldCharType="end"/>
      </w:r>
    </w:p>
    <w:p w14:paraId="0000002A" w14:textId="77777777" w:rsidR="00BF123B" w:rsidRDefault="00000000">
      <w:r>
        <w:t xml:space="preserve">2019 Merelman </w:t>
      </w:r>
      <w:r>
        <w:fldChar w:fldCharType="begin"/>
      </w:r>
      <w:r>
        <w:instrText>HYPERLINK "https://pubmed.ncbi.nlm.nih.gov/31123547/" \h</w:instrText>
      </w:r>
      <w:r>
        <w:fldChar w:fldCharType="separate"/>
      </w:r>
      <w:r>
        <w:rPr>
          <w:color w:val="1155CC"/>
          <w:u w:val="single"/>
        </w:rPr>
        <w:t>Alternatives to Rapid Sequence Intubation: Contemporary Airway Management with Ketamine</w:t>
      </w:r>
      <w:r>
        <w:rPr>
          <w:color w:val="1155CC"/>
          <w:u w:val="single"/>
        </w:rPr>
        <w:fldChar w:fldCharType="end"/>
      </w:r>
    </w:p>
    <w:p w14:paraId="0000002B" w14:textId="77777777" w:rsidR="00BF123B" w:rsidRDefault="00000000">
      <w:r>
        <w:t xml:space="preserve">2019 </w:t>
      </w:r>
      <w:r>
        <w:fldChar w:fldCharType="begin"/>
      </w:r>
      <w:r>
        <w:instrText>HYPERLINK "https://pubmed.ncbi.nlm.nih.gov/31725637/" \h</w:instrText>
      </w:r>
      <w:r>
        <w:fldChar w:fldCharType="separate"/>
      </w:r>
      <w:r>
        <w:rPr>
          <w:color w:val="1155CC"/>
          <w:u w:val="single"/>
        </w:rPr>
        <w:t>The suction-assisted laryngoscopy assisted decontamination technique toward successful intubation during massive vomiting simulation: A pilot before-after study</w:t>
      </w:r>
      <w:r>
        <w:rPr>
          <w:color w:val="1155CC"/>
          <w:u w:val="single"/>
        </w:rPr>
        <w:fldChar w:fldCharType="end"/>
      </w:r>
    </w:p>
    <w:p w14:paraId="0000002C" w14:textId="77777777" w:rsidR="00BF123B" w:rsidRDefault="00000000">
      <w:r>
        <w:t xml:space="preserve">2017 </w:t>
      </w:r>
      <w:r>
        <w:fldChar w:fldCharType="begin"/>
      </w:r>
      <w:r>
        <w:instrText>HYPERLINK "https://rebelem.com/apneic-oxygenation-apox-review-evidence-critical-care-emergency-medicine-2/" \h</w:instrText>
      </w:r>
      <w:r>
        <w:fldChar w:fldCharType="separate"/>
      </w:r>
      <w:r>
        <w:rPr>
          <w:color w:val="1155CC"/>
          <w:u w:val="single"/>
        </w:rPr>
        <w:t>Apneic Oxygenation (ApOx): A Review of the Evidence in Critical Care &amp; Emergency Medicine - REBEL EM</w:t>
      </w:r>
      <w:r>
        <w:rPr>
          <w:color w:val="1155CC"/>
          <w:u w:val="single"/>
        </w:rPr>
        <w:fldChar w:fldCharType="end"/>
      </w:r>
    </w:p>
    <w:p w14:paraId="0000002D" w14:textId="77777777" w:rsidR="00BF123B" w:rsidRDefault="00000000">
      <w:r>
        <w:t xml:space="preserve">2015 </w:t>
      </w:r>
      <w:r>
        <w:fldChar w:fldCharType="begin"/>
      </w:r>
      <w:r>
        <w:instrText>HYPERLINK "https://www.emdocs.net/the-sphincter-series-a-scary-airway-review/" \h</w:instrText>
      </w:r>
      <w:r>
        <w:fldChar w:fldCharType="separate"/>
      </w:r>
      <w:r>
        <w:rPr>
          <w:color w:val="1155CC"/>
          <w:u w:val="single"/>
        </w:rPr>
        <w:t>emDOCs.net – The Sphincter Series: A Scary Airway Review</w:t>
      </w:r>
      <w:r>
        <w:rPr>
          <w:color w:val="1155CC"/>
          <w:u w:val="single"/>
        </w:rPr>
        <w:fldChar w:fldCharType="end"/>
      </w:r>
    </w:p>
    <w:p w14:paraId="0000002E" w14:textId="77777777" w:rsidR="00BF123B" w:rsidRDefault="00BF123B">
      <w:hyperlink r:id="rId26">
        <w:r>
          <w:rPr>
            <w:color w:val="1155CC"/>
            <w:u w:val="single"/>
          </w:rPr>
          <w:t>Awake tracheal intubation - UpToDate</w:t>
        </w:r>
      </w:hyperlink>
    </w:p>
    <w:p w14:paraId="0000002F" w14:textId="77777777" w:rsidR="00BF123B" w:rsidRDefault="00000000">
      <w:r>
        <w:t xml:space="preserve">2013 </w:t>
      </w:r>
      <w:r>
        <w:fldChar w:fldCharType="begin"/>
      </w:r>
      <w:r>
        <w:instrText>HYPERLINK "https://pubmed.ncbi.nlm.nih.gov/23233395/" \h</w:instrText>
      </w:r>
      <w:r>
        <w:fldChar w:fldCharType="separate"/>
      </w:r>
      <w:r>
        <w:rPr>
          <w:color w:val="1155CC"/>
          <w:u w:val="single"/>
        </w:rPr>
        <w:t>Review article: video-laryngoscopy: another tool for difficult intubation or a new paradigm in airway management?</w:t>
      </w:r>
      <w:r>
        <w:rPr>
          <w:color w:val="1155CC"/>
          <w:u w:val="single"/>
        </w:rPr>
        <w:fldChar w:fldCharType="end"/>
      </w:r>
    </w:p>
    <w:p w14:paraId="00000030" w14:textId="77777777" w:rsidR="00BF123B" w:rsidRDefault="00BF123B"/>
    <w:p w14:paraId="0000003A" w14:textId="77777777" w:rsidR="00BF123B" w:rsidRDefault="00000000">
      <w:pPr>
        <w:pStyle w:val="Heading2"/>
      </w:pPr>
      <w:bookmarkStart w:id="3" w:name="_heading=h.kv8nhkhjsw6y" w:colFirst="0" w:colLast="0"/>
      <w:bookmarkStart w:id="4" w:name="_heading=h.5pvp8mowls82" w:colFirst="0" w:colLast="0"/>
      <w:bookmarkEnd w:id="3"/>
      <w:bookmarkEnd w:id="4"/>
      <w:r>
        <w:t>Luftvägshinder och svår luftväg</w:t>
      </w:r>
    </w:p>
    <w:p w14:paraId="0000003B" w14:textId="77777777" w:rsidR="00BF123B" w:rsidRDefault="00000000">
      <w:r>
        <w:t xml:space="preserve">2024 </w:t>
      </w:r>
      <w:r>
        <w:fldChar w:fldCharType="begin"/>
      </w:r>
      <w:r>
        <w:instrText>HYPERLINK "https://litfl.com/intubation-in-upper-gastrointestinal-haemorrhage/" \h</w:instrText>
      </w:r>
      <w:r>
        <w:fldChar w:fldCharType="separate"/>
      </w:r>
      <w:r>
        <w:rPr>
          <w:color w:val="1155CC"/>
          <w:u w:val="single"/>
        </w:rPr>
        <w:t>Intubation in Upper Gastrointestinal Haemorrhage • LITFL • CCC Airway</w:t>
      </w:r>
      <w:r>
        <w:rPr>
          <w:color w:val="1155CC"/>
          <w:u w:val="single"/>
        </w:rPr>
        <w:fldChar w:fldCharType="end"/>
      </w:r>
    </w:p>
    <w:p w14:paraId="0000003C" w14:textId="77777777" w:rsidR="00BF123B" w:rsidRDefault="00000000">
      <w:r>
        <w:t xml:space="preserve">2023 Otterbeck ABC om </w:t>
      </w:r>
      <w:r>
        <w:fldChar w:fldCharType="begin"/>
      </w:r>
      <w:r>
        <w:instrText>HYPERLINK "https://lakartidningen.se/wp-content/uploads/2023/08/22078.pdf" \h</w:instrText>
      </w:r>
      <w:r>
        <w:fldChar w:fldCharType="separate"/>
      </w:r>
      <w:r>
        <w:rPr>
          <w:color w:val="1155CC"/>
          <w:u w:val="single"/>
        </w:rPr>
        <w:t>Svår luftväg</w:t>
      </w:r>
      <w:r>
        <w:rPr>
          <w:color w:val="1155CC"/>
          <w:u w:val="single"/>
        </w:rPr>
        <w:fldChar w:fldCharType="end"/>
      </w:r>
    </w:p>
    <w:p w14:paraId="0000003D" w14:textId="77777777" w:rsidR="00BF123B" w:rsidRDefault="00000000">
      <w:r>
        <w:t xml:space="preserve">2021 </w:t>
      </w:r>
      <w:r>
        <w:fldChar w:fldCharType="begin"/>
      </w:r>
      <w:r>
        <w:instrText>HYPERLINK "https://www.emdocs.net/upper-airway-foreign-bodies-emergency-department-presentation-evaluation-and-management/" \h</w:instrText>
      </w:r>
      <w:r>
        <w:fldChar w:fldCharType="separate"/>
      </w:r>
      <w:r>
        <w:rPr>
          <w:color w:val="1155CC"/>
          <w:u w:val="single"/>
        </w:rPr>
        <w:t>Upper airway foreign bodies emergency department presentation, evaluation and management</w:t>
      </w:r>
      <w:r>
        <w:rPr>
          <w:color w:val="1155CC"/>
          <w:u w:val="single"/>
        </w:rPr>
        <w:fldChar w:fldCharType="end"/>
      </w:r>
    </w:p>
    <w:p w14:paraId="0000003E" w14:textId="77777777" w:rsidR="00BF123B" w:rsidRDefault="00000000">
      <w:r>
        <w:t xml:space="preserve">2019 </w:t>
      </w:r>
      <w:r>
        <w:fldChar w:fldCharType="begin"/>
      </w:r>
      <w:r>
        <w:instrText>HYPERLINK "https://www.emdocs.net/core-em-common-tracheostomy-issues/" \h</w:instrText>
      </w:r>
      <w:r>
        <w:fldChar w:fldCharType="separate"/>
      </w:r>
      <w:r>
        <w:rPr>
          <w:color w:val="1155CC"/>
          <w:u w:val="single"/>
        </w:rPr>
        <w:t>CORE EM: Common Tracheostomy Issues</w:t>
      </w:r>
      <w:r>
        <w:rPr>
          <w:color w:val="1155CC"/>
          <w:u w:val="single"/>
        </w:rPr>
        <w:fldChar w:fldCharType="end"/>
      </w:r>
    </w:p>
    <w:p w14:paraId="0000003F" w14:textId="77777777" w:rsidR="00BF123B" w:rsidRDefault="00000000">
      <w:r>
        <w:t xml:space="preserve">2019 </w:t>
      </w:r>
      <w:r>
        <w:fldChar w:fldCharType="begin"/>
      </w:r>
      <w:r>
        <w:instrText>HYPERLINK "https://www.youtube.com/watch?v=LjU3zxg2rn0" \h</w:instrText>
      </w:r>
      <w:r>
        <w:fldChar w:fldCharType="separate"/>
      </w:r>
      <w:r>
        <w:rPr>
          <w:color w:val="1155CC"/>
          <w:u w:val="single"/>
        </w:rPr>
        <w:t>Weingart: The EMCrit Failed Airway Algorithm</w:t>
      </w:r>
      <w:r>
        <w:rPr>
          <w:color w:val="1155CC"/>
          <w:u w:val="single"/>
        </w:rPr>
        <w:fldChar w:fldCharType="end"/>
      </w:r>
    </w:p>
    <w:p w14:paraId="00000040" w14:textId="77777777" w:rsidR="00BF123B" w:rsidRDefault="00000000">
      <w:r>
        <w:t xml:space="preserve">2018 </w:t>
      </w:r>
      <w:r>
        <w:fldChar w:fldCharType="begin"/>
      </w:r>
      <w:r>
        <w:instrText>HYPERLINK "https://www.emdocs.net/em3am-ludwigs-angina/" \h</w:instrText>
      </w:r>
      <w:r>
        <w:fldChar w:fldCharType="separate"/>
      </w:r>
      <w:r>
        <w:rPr>
          <w:color w:val="1155CC"/>
          <w:u w:val="single"/>
        </w:rPr>
        <w:t>Ludwigs Angina</w:t>
      </w:r>
      <w:r>
        <w:rPr>
          <w:color w:val="1155CC"/>
          <w:u w:val="single"/>
        </w:rPr>
        <w:fldChar w:fldCharType="end"/>
      </w:r>
    </w:p>
    <w:p w14:paraId="00000041" w14:textId="77777777" w:rsidR="00BF123B" w:rsidRDefault="00000000">
      <w:r>
        <w:t xml:space="preserve">2015 SWESEM </w:t>
      </w:r>
      <w:r>
        <w:fldChar w:fldCharType="begin"/>
      </w:r>
      <w:r>
        <w:instrText>HYPERLINK "https://slf.se/swesem/app/uploads/2019/03/fiberlaryngoskopi.pdf" \h</w:instrText>
      </w:r>
      <w:r>
        <w:fldChar w:fldCharType="separate"/>
      </w:r>
      <w:r>
        <w:rPr>
          <w:color w:val="1155CC"/>
          <w:u w:val="single"/>
        </w:rPr>
        <w:t>Fiberlaryngoskopi</w:t>
      </w:r>
      <w:r>
        <w:rPr>
          <w:color w:val="1155CC"/>
          <w:u w:val="single"/>
        </w:rPr>
        <w:fldChar w:fldCharType="end"/>
      </w:r>
    </w:p>
    <w:p w14:paraId="00000042" w14:textId="77777777" w:rsidR="00BF123B" w:rsidRDefault="00000000">
      <w:r>
        <w:t xml:space="preserve">2015 </w:t>
      </w:r>
      <w:r>
        <w:fldChar w:fldCharType="begin"/>
      </w:r>
      <w:r>
        <w:instrText>HYPERLINK "https://coreem.net/core/epiglottitis/" \h</w:instrText>
      </w:r>
      <w:r>
        <w:fldChar w:fldCharType="separate"/>
      </w:r>
      <w:r>
        <w:rPr>
          <w:color w:val="1155CC"/>
          <w:u w:val="single"/>
        </w:rPr>
        <w:t>CORE EM: Epiglottitis</w:t>
      </w:r>
      <w:r>
        <w:rPr>
          <w:color w:val="1155CC"/>
          <w:u w:val="single"/>
        </w:rPr>
        <w:fldChar w:fldCharType="end"/>
      </w:r>
    </w:p>
    <w:p w14:paraId="00000043" w14:textId="77777777" w:rsidR="00BF123B" w:rsidRDefault="00000000">
      <w:r>
        <w:t xml:space="preserve">2012 SWESEM </w:t>
      </w:r>
      <w:r>
        <w:fldChar w:fldCharType="begin"/>
      </w:r>
      <w:r>
        <w:instrText>HYPERLINK "https://slf.se/swesem/app/uploads/2019/03/frammande-kropp-luftvag.pdf" \h</w:instrText>
      </w:r>
      <w:r>
        <w:fldChar w:fldCharType="separate"/>
      </w:r>
      <w:r>
        <w:rPr>
          <w:color w:val="1155CC"/>
          <w:u w:val="single"/>
        </w:rPr>
        <w:t>Främmande kropp i luftväg</w:t>
      </w:r>
      <w:r>
        <w:rPr>
          <w:color w:val="1155CC"/>
          <w:u w:val="single"/>
        </w:rPr>
        <w:fldChar w:fldCharType="end"/>
      </w:r>
    </w:p>
    <w:p w14:paraId="00000044" w14:textId="77777777" w:rsidR="00BF123B" w:rsidRDefault="00000000">
      <w:r>
        <w:t xml:space="preserve">2012 Nilsson </w:t>
      </w:r>
      <w:r>
        <w:fldChar w:fldCharType="begin"/>
      </w:r>
      <w:r>
        <w:instrText>HYPERLINK "https://lakartidningen.se/klinik-och-vetenskap-1/medicinens-abc/2012/12/frammande-kropp-i-luftvagarna/" \h</w:instrText>
      </w:r>
      <w:r>
        <w:fldChar w:fldCharType="separate"/>
      </w:r>
      <w:r>
        <w:rPr>
          <w:color w:val="1155CC"/>
          <w:u w:val="single"/>
        </w:rPr>
        <w:t>ABC om främmande kropp i luftvägarna</w:t>
      </w:r>
      <w:r>
        <w:rPr>
          <w:color w:val="1155CC"/>
          <w:u w:val="single"/>
        </w:rPr>
        <w:fldChar w:fldCharType="end"/>
      </w:r>
    </w:p>
    <w:p w14:paraId="00000045" w14:textId="77777777" w:rsidR="00BF123B" w:rsidRDefault="00000000">
      <w:r>
        <w:t xml:space="preserve">2006 Holmberg </w:t>
      </w:r>
      <w:r>
        <w:fldChar w:fldCharType="begin"/>
      </w:r>
      <w:r>
        <w:instrText>HYPERLINK "https://lakartidningen.se/klinik-och-vetenskap-1/2006/12/abc-om-narkos-vid-okad-aspirationsrisk/" \h</w:instrText>
      </w:r>
      <w:r>
        <w:fldChar w:fldCharType="separate"/>
      </w:r>
      <w:r>
        <w:rPr>
          <w:color w:val="1155CC"/>
          <w:u w:val="single"/>
        </w:rPr>
        <w:t>ABC om Narkos vid ökad aspirationsrisk</w:t>
      </w:r>
      <w:r>
        <w:rPr>
          <w:color w:val="1155CC"/>
          <w:u w:val="single"/>
        </w:rPr>
        <w:fldChar w:fldCharType="end"/>
      </w:r>
    </w:p>
    <w:p w14:paraId="00000046" w14:textId="77777777" w:rsidR="00BF123B" w:rsidRDefault="00BF123B">
      <w:hyperlink r:id="rId27">
        <w:r>
          <w:rPr>
            <w:color w:val="1155CC"/>
            <w:u w:val="single"/>
          </w:rPr>
          <w:t>Guidelines - Difficult Airway Society</w:t>
        </w:r>
      </w:hyperlink>
    </w:p>
    <w:p w14:paraId="00000047" w14:textId="77777777" w:rsidR="00BF123B" w:rsidRDefault="00BF123B"/>
    <w:p w14:paraId="56D3E027" w14:textId="77777777" w:rsidR="00FA35DA" w:rsidRPr="00FA35DA" w:rsidRDefault="00FA35DA" w:rsidP="00FA35DA">
      <w:pPr>
        <w:pStyle w:val="Heading2"/>
        <w:rPr>
          <w:lang w:val="en-US"/>
        </w:rPr>
      </w:pPr>
      <w:bookmarkStart w:id="5" w:name="_heading=h.f587ua3tx9wi" w:colFirst="0" w:colLast="0"/>
      <w:bookmarkEnd w:id="5"/>
      <w:proofErr w:type="spellStart"/>
      <w:r w:rsidRPr="00FA35DA">
        <w:rPr>
          <w:lang w:val="en-US"/>
        </w:rPr>
        <w:t>Kirurgisk</w:t>
      </w:r>
      <w:proofErr w:type="spellEnd"/>
      <w:r w:rsidRPr="00FA35DA">
        <w:rPr>
          <w:lang w:val="en-US"/>
        </w:rPr>
        <w:t xml:space="preserve"> </w:t>
      </w:r>
      <w:proofErr w:type="spellStart"/>
      <w:r w:rsidRPr="00FA35DA">
        <w:rPr>
          <w:lang w:val="en-US"/>
        </w:rPr>
        <w:t>luftväg</w:t>
      </w:r>
      <w:proofErr w:type="spellEnd"/>
    </w:p>
    <w:p w14:paraId="194B1E39" w14:textId="77777777" w:rsidR="00FA35DA" w:rsidRDefault="00FA35DA" w:rsidP="00FA35DA">
      <w:r>
        <w:t xml:space="preserve">2019 </w:t>
      </w:r>
      <w:r>
        <w:fldChar w:fldCharType="begin"/>
      </w:r>
      <w:r>
        <w:instrText>HYPERLINK "https://www.emdocs.net/unlocking-common-ed-procedures-bougie-nights-the-surgical-airway-revisited/" \h</w:instrText>
      </w:r>
      <w:r>
        <w:fldChar w:fldCharType="separate"/>
      </w:r>
      <w:r>
        <w:rPr>
          <w:color w:val="1155CC"/>
          <w:u w:val="single"/>
        </w:rPr>
        <w:t>The Surgical Airway Revisited</w:t>
      </w:r>
      <w:r>
        <w:rPr>
          <w:color w:val="1155CC"/>
          <w:u w:val="single"/>
        </w:rPr>
        <w:fldChar w:fldCharType="end"/>
      </w:r>
    </w:p>
    <w:p w14:paraId="71D33351" w14:textId="77777777" w:rsidR="00FA35DA" w:rsidRDefault="00FA35DA" w:rsidP="00FA35DA">
      <w:r>
        <w:t xml:space="preserve">2019 </w:t>
      </w:r>
      <w:r>
        <w:fldChar w:fldCharType="begin"/>
      </w:r>
      <w:r>
        <w:instrText>HYPERLINK "https://emergencymedicinecases.com/cricothyrotomy-simulation-training/" \h</w:instrText>
      </w:r>
      <w:r>
        <w:fldChar w:fldCharType="separate"/>
      </w:r>
      <w:r>
        <w:rPr>
          <w:color w:val="1155CC"/>
          <w:u w:val="single"/>
        </w:rPr>
        <w:t>Cricothyrotomy and Simulation Training | EM Cases | Best Case Ever</w:t>
      </w:r>
      <w:r>
        <w:rPr>
          <w:color w:val="1155CC"/>
          <w:u w:val="single"/>
        </w:rPr>
        <w:fldChar w:fldCharType="end"/>
      </w:r>
    </w:p>
    <w:p w14:paraId="4E64969F" w14:textId="77777777" w:rsidR="00FA35DA" w:rsidRDefault="00FA35DA" w:rsidP="00FA35DA">
      <w:r>
        <w:t xml:space="preserve">2018 SWESEM </w:t>
      </w:r>
      <w:r>
        <w:fldChar w:fldCharType="begin"/>
      </w:r>
      <w:r>
        <w:instrText>HYPERLINK "https://slf.se/swesem/app/uploads/2019/03/coniotomi-och-naxxlcricotyrotomi-180409.pdf" \h</w:instrText>
      </w:r>
      <w:r>
        <w:fldChar w:fldCharType="separate"/>
      </w:r>
      <w:r>
        <w:rPr>
          <w:color w:val="1155CC"/>
          <w:u w:val="single"/>
        </w:rPr>
        <w:t>Coniotomi och nålcricothyrotomi</w:t>
      </w:r>
      <w:r>
        <w:rPr>
          <w:color w:val="1155CC"/>
          <w:u w:val="single"/>
        </w:rPr>
        <w:fldChar w:fldCharType="end"/>
      </w:r>
    </w:p>
    <w:p w14:paraId="03F336B2" w14:textId="77777777" w:rsidR="00FA35DA" w:rsidRDefault="00FA35DA" w:rsidP="00FA35DA">
      <w:r>
        <w:t xml:space="preserve">2017 </w:t>
      </w:r>
      <w:r>
        <w:fldChar w:fldCharType="begin"/>
      </w:r>
      <w:r>
        <w:instrText>HYPERLINK "https://www.youtube.com/watch?v=EGktLfqwUFk" \h</w:instrText>
      </w:r>
      <w:r>
        <w:fldChar w:fldCharType="separate"/>
      </w:r>
      <w:r>
        <w:rPr>
          <w:color w:val="1155CC"/>
          <w:u w:val="single"/>
        </w:rPr>
        <w:t>Internetanestesi.se:  Scapel cricothyroidotomy</w:t>
      </w:r>
      <w:r>
        <w:rPr>
          <w:color w:val="1155CC"/>
          <w:u w:val="single"/>
        </w:rPr>
        <w:fldChar w:fldCharType="end"/>
      </w:r>
    </w:p>
    <w:p w14:paraId="2485F17B" w14:textId="77777777" w:rsidR="00FA35DA" w:rsidRDefault="00FA35DA" w:rsidP="00FA35DA">
      <w:r>
        <w:t xml:space="preserve">2015 </w:t>
      </w:r>
      <w:r>
        <w:fldChar w:fldCharType="begin"/>
      </w:r>
      <w:r>
        <w:instrText>HYPERLINK "https://airwayjedi.com/2015/10/29/dont-be-afraid-to-use-percutaneous-jet-ventilation-in-an-emergency/" \h</w:instrText>
      </w:r>
      <w:r>
        <w:fldChar w:fldCharType="separate"/>
      </w:r>
      <w:r>
        <w:rPr>
          <w:color w:val="1155CC"/>
          <w:u w:val="single"/>
        </w:rPr>
        <w:t>Don't Be Afraid To Use Percutaneous Jet Ventilation In An Emergency</w:t>
      </w:r>
      <w:r>
        <w:rPr>
          <w:color w:val="1155CC"/>
          <w:u w:val="single"/>
        </w:rPr>
        <w:fldChar w:fldCharType="end"/>
      </w:r>
    </w:p>
    <w:p w14:paraId="418DB29B" w14:textId="77777777" w:rsidR="00FA35DA" w:rsidRDefault="00FA35DA" w:rsidP="00FA35DA">
      <w:hyperlink r:id="rId28">
        <w:r>
          <w:t xml:space="preserve">2015 </w:t>
        </w:r>
      </w:hyperlink>
      <w:hyperlink r:id="rId29">
        <w:r>
          <w:rPr>
            <w:color w:val="1155CC"/>
            <w:u w:val="single"/>
          </w:rPr>
          <w:t>Wednesday Morning Cricothyrotomy</w:t>
        </w:r>
      </w:hyperlink>
    </w:p>
    <w:p w14:paraId="7409C39D" w14:textId="77777777" w:rsidR="00FA35DA" w:rsidRDefault="00FA35DA" w:rsidP="00FA35DA">
      <w:r>
        <w:t xml:space="preserve">2013 </w:t>
      </w:r>
      <w:r>
        <w:fldChar w:fldCharType="begin"/>
      </w:r>
      <w:r>
        <w:instrText>HYPERLINK "https://www.youtube.com/watch?v=6LDEMmOcSB8" \h</w:instrText>
      </w:r>
      <w:r>
        <w:fldChar w:fldCharType="separate"/>
      </w:r>
      <w:r>
        <w:rPr>
          <w:color w:val="1155CC"/>
          <w:u w:val="single"/>
        </w:rPr>
        <w:t>How to do Needle Cricothyroidotomy || Needle Jet Ventilation</w:t>
      </w:r>
      <w:r>
        <w:rPr>
          <w:color w:val="1155CC"/>
          <w:u w:val="single"/>
        </w:rPr>
        <w:fldChar w:fldCharType="end"/>
      </w:r>
    </w:p>
    <w:p w14:paraId="314B18CE" w14:textId="77777777" w:rsidR="00FA35DA" w:rsidRDefault="00FA35DA">
      <w:pPr>
        <w:pStyle w:val="Heading2"/>
        <w:rPr>
          <w:lang w:val="en-SE"/>
        </w:rPr>
      </w:pPr>
    </w:p>
    <w:p w14:paraId="00000048" w14:textId="35A26009" w:rsidR="00BF123B" w:rsidRPr="00FA35DA" w:rsidRDefault="00000000">
      <w:pPr>
        <w:pStyle w:val="Heading2"/>
        <w:rPr>
          <w:lang w:val="en-US"/>
        </w:rPr>
      </w:pPr>
      <w:r w:rsidRPr="00FA35DA">
        <w:rPr>
          <w:lang w:val="en-US"/>
        </w:rPr>
        <w:t>Angioedema &amp; Anaphylaxis</w:t>
      </w:r>
    </w:p>
    <w:p w14:paraId="00000049" w14:textId="77777777" w:rsidR="00BF123B" w:rsidRDefault="00000000">
      <w:r>
        <w:t xml:space="preserve">2023 </w:t>
      </w:r>
      <w:r>
        <w:fldChar w:fldCharType="begin"/>
      </w:r>
      <w:r>
        <w:instrText>HYPERLINK "https://litfl.com/amax4-algorithm/" \h</w:instrText>
      </w:r>
      <w:r>
        <w:fldChar w:fldCharType="separate"/>
      </w:r>
      <w:r>
        <w:rPr>
          <w:color w:val="1155CC"/>
          <w:u w:val="single"/>
        </w:rPr>
        <w:t>AMAX4 Algorithm • LITFL • Anaphylaxis</w:t>
      </w:r>
      <w:r>
        <w:rPr>
          <w:color w:val="1155CC"/>
          <w:u w:val="single"/>
        </w:rPr>
        <w:fldChar w:fldCharType="end"/>
      </w:r>
    </w:p>
    <w:p w14:paraId="0000004A" w14:textId="77777777" w:rsidR="00BF123B" w:rsidRDefault="00000000">
      <w:r>
        <w:t xml:space="preserve">2016 </w:t>
      </w:r>
      <w:r>
        <w:fldChar w:fldCharType="begin"/>
      </w:r>
      <w:r>
        <w:instrText>HYPERLINK "https://coreem.net/core/angioedema/" \h</w:instrText>
      </w:r>
      <w:r>
        <w:fldChar w:fldCharType="separate"/>
      </w:r>
      <w:r>
        <w:rPr>
          <w:color w:val="1155CC"/>
          <w:u w:val="single"/>
        </w:rPr>
        <w:t>CORE EM: Angioedema</w:t>
      </w:r>
      <w:r>
        <w:rPr>
          <w:color w:val="1155CC"/>
          <w:u w:val="single"/>
        </w:rPr>
        <w:fldChar w:fldCharType="end"/>
      </w:r>
    </w:p>
    <w:p w14:paraId="0000004B" w14:textId="77777777" w:rsidR="00BF123B" w:rsidRDefault="00000000">
      <w:r>
        <w:t xml:space="preserve">2015 </w:t>
      </w:r>
      <w:r>
        <w:fldChar w:fldCharType="begin"/>
      </w:r>
      <w:r>
        <w:instrText>HYPERLINK "https://first10em.com/anaphylaxis/" \h</w:instrText>
      </w:r>
      <w:r>
        <w:fldChar w:fldCharType="separate"/>
      </w:r>
      <w:r>
        <w:rPr>
          <w:color w:val="1155CC"/>
          <w:u w:val="single"/>
        </w:rPr>
        <w:t>Management of severe anaphylaxis in the emergency department - First10EM</w:t>
      </w:r>
      <w:r>
        <w:rPr>
          <w:color w:val="1155CC"/>
          <w:u w:val="single"/>
        </w:rPr>
        <w:fldChar w:fldCharType="end"/>
      </w:r>
    </w:p>
    <w:p w14:paraId="0000004C" w14:textId="77777777" w:rsidR="00BF123B" w:rsidRDefault="00BF123B"/>
    <w:p w14:paraId="00000054" w14:textId="77777777" w:rsidR="00BF123B" w:rsidRPr="00FA35DA" w:rsidRDefault="00000000">
      <w:pPr>
        <w:pStyle w:val="Heading2"/>
        <w:rPr>
          <w:lang w:val="en-US"/>
        </w:rPr>
      </w:pPr>
      <w:bookmarkStart w:id="6" w:name="_heading=h.ohkd7n30e6qn" w:colFirst="0" w:colLast="0"/>
      <w:bookmarkStart w:id="7" w:name="_heading=h.szqtsdsva13x" w:colFirst="0" w:colLast="0"/>
      <w:bookmarkEnd w:id="6"/>
      <w:bookmarkEnd w:id="7"/>
      <w:proofErr w:type="spellStart"/>
      <w:r w:rsidRPr="00FA35DA">
        <w:rPr>
          <w:lang w:val="en-US"/>
        </w:rPr>
        <w:t>Övrigt</w:t>
      </w:r>
      <w:proofErr w:type="spellEnd"/>
    </w:p>
    <w:p w14:paraId="00000055" w14:textId="77777777" w:rsidR="00BF123B" w:rsidRDefault="00000000">
      <w:r>
        <w:t xml:space="preserve">2019 </w:t>
      </w:r>
      <w:hyperlink r:id="rId30">
        <w:r w:rsidR="00BF123B">
          <w:rPr>
            <w:color w:val="1155CC"/>
            <w:u w:val="single"/>
          </w:rPr>
          <w:t>Trick: Peritonsillar abscess drainage 3.0 | All the steps with added variations</w:t>
        </w:r>
      </w:hyperlink>
    </w:p>
    <w:p w14:paraId="00000056" w14:textId="77777777" w:rsidR="00BF123B" w:rsidRDefault="00000000">
      <w:r>
        <w:lastRenderedPageBreak/>
        <w:t xml:space="preserve">2015 </w:t>
      </w:r>
      <w:hyperlink r:id="rId31">
        <w:r w:rsidR="00BF123B">
          <w:rPr>
            <w:color w:val="1155CC"/>
            <w:u w:val="single"/>
          </w:rPr>
          <w:t>Best Case Ever 39 – Airway Strategy &amp; Mental Preparedness in EM Procedures with Richard Levitan</w:t>
        </w:r>
      </w:hyperlink>
    </w:p>
    <w:p w14:paraId="00000057" w14:textId="77777777" w:rsidR="00BF123B" w:rsidRDefault="00000000">
      <w:r>
        <w:t xml:space="preserve">2011 </w:t>
      </w:r>
      <w:hyperlink r:id="rId32">
        <w:r w:rsidR="00BF123B">
          <w:rPr>
            <w:color w:val="1155CC"/>
            <w:u w:val="single"/>
          </w:rPr>
          <w:t>"Just a routine operation"</w:t>
        </w:r>
      </w:hyperlink>
    </w:p>
    <w:p w14:paraId="00000058" w14:textId="77777777" w:rsidR="00BF123B" w:rsidRDefault="00000000">
      <w:r>
        <w:t xml:space="preserve">2010 Dargin </w:t>
      </w:r>
      <w:hyperlink r:id="rId33">
        <w:r w:rsidR="00BF123B">
          <w:rPr>
            <w:color w:val="1155CC"/>
            <w:u w:val="single"/>
          </w:rPr>
          <w:t>Emergency Department Management of the Airway in Obese Adults</w:t>
        </w:r>
      </w:hyperlink>
    </w:p>
    <w:p w14:paraId="00000059" w14:textId="77777777" w:rsidR="00BF123B" w:rsidRDefault="00BF123B">
      <w:hyperlink r:id="rId34">
        <w:r>
          <w:rPr>
            <w:color w:val="1155CC"/>
            <w:u w:val="single"/>
          </w:rPr>
          <w:t>Övre luftvägar - Vårdhandboken</w:t>
        </w:r>
      </w:hyperlink>
    </w:p>
    <w:p w14:paraId="0000005A" w14:textId="77777777" w:rsidR="00BF123B" w:rsidRDefault="00BF123B">
      <w:hyperlink r:id="rId35">
        <w:r>
          <w:rPr>
            <w:color w:val="1155CC"/>
            <w:u w:val="single"/>
          </w:rPr>
          <w:t>Rensugning hos patienter med trakeostomi eller laryngektomi - Vårdhandboken</w:t>
        </w:r>
      </w:hyperlink>
    </w:p>
    <w:p w14:paraId="0000005B" w14:textId="77777777" w:rsidR="00BF123B" w:rsidRDefault="00BF123B">
      <w:hyperlink r:id="rId36">
        <w:r>
          <w:rPr>
            <w:color w:val="1155CC"/>
            <w:u w:val="single"/>
          </w:rPr>
          <w:t>Film om sugning av övre luftvägar - Vårdhandboken</w:t>
        </w:r>
      </w:hyperlink>
    </w:p>
    <w:p w14:paraId="0000005C" w14:textId="77777777" w:rsidR="00BF123B" w:rsidRDefault="00BF123B">
      <w:hyperlink r:id="rId37">
        <w:r>
          <w:rPr>
            <w:color w:val="1155CC"/>
            <w:u w:val="single"/>
          </w:rPr>
          <w:t>Inhalation injury from heat, smoke, or chemical irritants - UpToDate</w:t>
        </w:r>
      </w:hyperlink>
    </w:p>
    <w:p w14:paraId="0000005D" w14:textId="77777777" w:rsidR="00BF123B" w:rsidRDefault="00BF123B">
      <w:hyperlink r:id="rId38">
        <w:r>
          <w:rPr>
            <w:color w:val="1155CC"/>
            <w:u w:val="single"/>
          </w:rPr>
          <w:t>Carbon dioxide monitoring (capnography) - UpToDate</w:t>
        </w:r>
      </w:hyperlink>
    </w:p>
    <w:p w14:paraId="0000005E" w14:textId="77777777" w:rsidR="00BF123B" w:rsidRDefault="00BF123B">
      <w:hyperlink r:id="rId39">
        <w:r>
          <w:rPr>
            <w:color w:val="1155CC"/>
            <w:u w:val="single"/>
          </w:rPr>
          <w:t>https://www.airwaycam.com/videos</w:t>
        </w:r>
      </w:hyperlink>
    </w:p>
    <w:p w14:paraId="0000005F" w14:textId="77777777" w:rsidR="00BF123B" w:rsidRDefault="00BF123B">
      <w:hyperlink r:id="rId40">
        <w:r>
          <w:rPr>
            <w:color w:val="1155CC"/>
            <w:u w:val="single"/>
          </w:rPr>
          <w:t>https://www.airwaycam.com/articles</w:t>
        </w:r>
      </w:hyperlink>
    </w:p>
    <w:p w14:paraId="00000060" w14:textId="77777777" w:rsidR="00BF123B" w:rsidRDefault="00BF123B">
      <w:hyperlink r:id="rId41">
        <w:r>
          <w:rPr>
            <w:color w:val="1155CC"/>
            <w:u w:val="single"/>
          </w:rPr>
          <w:t>Extreme Airways - Rich Levitan - Intensive Care Network</w:t>
        </w:r>
      </w:hyperlink>
    </w:p>
    <w:p w14:paraId="00000061" w14:textId="77777777" w:rsidR="00BF123B" w:rsidRDefault="00BF123B">
      <w:pPr>
        <w:pBdr>
          <w:top w:val="nil"/>
          <w:left w:val="nil"/>
          <w:bottom w:val="nil"/>
          <w:right w:val="nil"/>
          <w:between w:val="nil"/>
        </w:pBdr>
      </w:pPr>
      <w:hyperlink r:id="rId42">
        <w:r>
          <w:rPr>
            <w:color w:val="1155CC"/>
            <w:u w:val="single"/>
          </w:rPr>
          <w:t>Textbooks | Aime Airway</w:t>
        </w:r>
      </w:hyperlink>
    </w:p>
    <w:p w14:paraId="00000062" w14:textId="77777777" w:rsidR="00BF123B" w:rsidRDefault="00BF123B">
      <w:pPr>
        <w:pBdr>
          <w:top w:val="nil"/>
          <w:left w:val="nil"/>
          <w:bottom w:val="nil"/>
          <w:right w:val="nil"/>
          <w:between w:val="nil"/>
        </w:pBdr>
      </w:pPr>
    </w:p>
    <w:p w14:paraId="00000063" w14:textId="77777777" w:rsidR="00BF123B" w:rsidRDefault="00BF123B">
      <w:pPr>
        <w:pBdr>
          <w:top w:val="nil"/>
          <w:left w:val="nil"/>
          <w:bottom w:val="nil"/>
          <w:right w:val="nil"/>
          <w:between w:val="nil"/>
        </w:pBdr>
      </w:pPr>
    </w:p>
    <w:p w14:paraId="00000064" w14:textId="77777777" w:rsidR="00BF123B" w:rsidRDefault="00BF123B">
      <w:pPr>
        <w:pBdr>
          <w:top w:val="nil"/>
          <w:left w:val="nil"/>
          <w:bottom w:val="nil"/>
          <w:right w:val="nil"/>
          <w:between w:val="nil"/>
        </w:pBdr>
      </w:pPr>
    </w:p>
    <w:p w14:paraId="00000065" w14:textId="77777777" w:rsidR="00BF123B" w:rsidRDefault="00BF123B">
      <w:pPr>
        <w:pBdr>
          <w:top w:val="nil"/>
          <w:left w:val="nil"/>
          <w:bottom w:val="nil"/>
          <w:right w:val="nil"/>
          <w:between w:val="nil"/>
        </w:pBdr>
      </w:pPr>
    </w:p>
    <w:p w14:paraId="00000066" w14:textId="77777777" w:rsidR="00BF123B" w:rsidRDefault="00BF123B">
      <w:pPr>
        <w:pBdr>
          <w:top w:val="nil"/>
          <w:left w:val="nil"/>
          <w:bottom w:val="nil"/>
          <w:right w:val="nil"/>
          <w:between w:val="nil"/>
        </w:pBdr>
      </w:pPr>
    </w:p>
    <w:sectPr w:rsidR="00BF123B">
      <w:footerReference w:type="default" r:id="rId4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FAE4C" w14:textId="77777777" w:rsidR="002E5B5F" w:rsidRDefault="002E5B5F">
      <w:r>
        <w:separator/>
      </w:r>
    </w:p>
  </w:endnote>
  <w:endnote w:type="continuationSeparator" w:id="0">
    <w:p w14:paraId="5D745B1E" w14:textId="77777777" w:rsidR="002E5B5F" w:rsidRDefault="002E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7" w14:textId="77777777" w:rsidR="00BF123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t>Love Lindau Liljekvist &amp; Eric Dryver, SUS Lund</w:t>
    </w:r>
  </w:p>
  <w:p w14:paraId="00000068" w14:textId="20ACAC0B" w:rsidR="00BF123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t xml:space="preserve">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A35DA">
      <w:rPr>
        <w:noProof/>
        <w:color w:val="000000"/>
      </w:rPr>
      <w:t>1</w:t>
    </w:r>
    <w:r>
      <w:rPr>
        <w:color w:val="000000"/>
      </w:rPr>
      <w:fldChar w:fldCharType="end"/>
    </w:r>
    <w:r>
      <w:rPr>
        <w:rFonts w:ascii="Times" w:eastAsia="Times" w:hAnsi="Times" w:cs="Times"/>
        <w:color w:val="000000"/>
      </w:rPr>
      <w:t xml:space="preserve"> -</w:t>
    </w:r>
  </w:p>
  <w:p w14:paraId="00000069" w14:textId="77777777" w:rsidR="00BF123B" w:rsidRDefault="00BF123B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DF835" w14:textId="77777777" w:rsidR="002E5B5F" w:rsidRDefault="002E5B5F">
      <w:r>
        <w:separator/>
      </w:r>
    </w:p>
  </w:footnote>
  <w:footnote w:type="continuationSeparator" w:id="0">
    <w:p w14:paraId="1FCAC98A" w14:textId="77777777" w:rsidR="002E5B5F" w:rsidRDefault="002E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4763A"/>
    <w:multiLevelType w:val="multilevel"/>
    <w:tmpl w:val="A78071D0"/>
    <w:lvl w:ilvl="0">
      <w:start w:val="1"/>
      <w:numFmt w:val="bullet"/>
      <w:pStyle w:val="ListBullet2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8900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3B"/>
    <w:rsid w:val="0013389E"/>
    <w:rsid w:val="002E5B5F"/>
    <w:rsid w:val="00A620F1"/>
    <w:rsid w:val="00AD01FD"/>
    <w:rsid w:val="00BF123B"/>
    <w:rsid w:val="00FA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CC187A"/>
  <w15:docId w15:val="{CA4C9C17-333C-4442-AD1F-05833D86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S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660"/>
  </w:style>
  <w:style w:type="paragraph" w:styleId="Heading1">
    <w:name w:val="heading 1"/>
    <w:basedOn w:val="Normal"/>
    <w:next w:val="Normal"/>
    <w:link w:val="Heading1Char"/>
    <w:uiPriority w:val="9"/>
    <w:qFormat/>
    <w:rsid w:val="00053DFE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32"/>
      <w:lang w:val="sv-SE" w:eastAsia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3DFE"/>
    <w:pPr>
      <w:keepNext/>
      <w:keepLines/>
      <w:outlineLvl w:val="1"/>
    </w:pPr>
    <w:rPr>
      <w:rFonts w:eastAsiaTheme="majorEastAsia" w:cstheme="majorBidi"/>
      <w:b/>
      <w:bCs/>
      <w:sz w:val="28"/>
      <w:szCs w:val="26"/>
      <w:lang w:val="sv-SE" w:eastAsia="sv-SE"/>
    </w:rPr>
  </w:style>
  <w:style w:type="paragraph" w:styleId="Heading3">
    <w:name w:val="heading 3"/>
    <w:basedOn w:val="Normal"/>
    <w:next w:val="Normal"/>
    <w:uiPriority w:val="9"/>
    <w:unhideWhenUsed/>
    <w:qFormat/>
    <w:rsid w:val="007B19C5"/>
    <w:pPr>
      <w:keepNext/>
      <w:keepLines/>
      <w:outlineLvl w:val="2"/>
    </w:pPr>
    <w:rPr>
      <w:b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C4BD5"/>
    <w:pPr>
      <w:ind w:left="720"/>
      <w:contextualSpacing/>
    </w:pPr>
    <w:rPr>
      <w:lang w:val="sv-SE" w:eastAsia="sv-SE"/>
    </w:rPr>
  </w:style>
  <w:style w:type="paragraph" w:styleId="HTMLAddress">
    <w:name w:val="HTML Address"/>
    <w:aliases w:val=" adress"/>
    <w:basedOn w:val="z-TopofForm"/>
    <w:link w:val="HTMLAddressChar"/>
    <w:rsid w:val="003A6707"/>
    <w:pPr>
      <w:pBdr>
        <w:bottom w:val="none" w:sz="0" w:space="0" w:color="auto"/>
      </w:pBdr>
      <w:jc w:val="left"/>
    </w:pPr>
    <w:rPr>
      <w:rFonts w:ascii="Times New Roman" w:hAnsi="Times New Roman"/>
      <w:vanish w:val="0"/>
      <w:sz w:val="24"/>
      <w:szCs w:val="20"/>
      <w:lang w:val="en-US"/>
    </w:rPr>
  </w:style>
  <w:style w:type="character" w:customStyle="1" w:styleId="HTMLAddressChar">
    <w:name w:val="HTML Address Char"/>
    <w:aliases w:val=" adress Char"/>
    <w:basedOn w:val="DefaultParagraphFont"/>
    <w:link w:val="HTMLAddress"/>
    <w:rsid w:val="003A6707"/>
    <w:rPr>
      <w:sz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3A670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sv-SE" w:eastAsia="sv-SE"/>
    </w:rPr>
  </w:style>
  <w:style w:type="character" w:customStyle="1" w:styleId="z-TopofFormChar">
    <w:name w:val="z-Top of Form Char"/>
    <w:basedOn w:val="DefaultParagraphFont"/>
    <w:link w:val="z-TopofForm"/>
    <w:rsid w:val="003A6707"/>
    <w:rPr>
      <w:rFonts w:ascii="Arial" w:hAnsi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3DFE"/>
    <w:rPr>
      <w:rFonts w:eastAsiaTheme="majorEastAsia" w:cstheme="majorBidi"/>
      <w:b/>
      <w:bCs/>
      <w:sz w:val="28"/>
      <w:szCs w:val="32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053DFE"/>
    <w:rPr>
      <w:rFonts w:eastAsiaTheme="majorEastAsia" w:cstheme="majorBidi"/>
      <w:b/>
      <w:bCs/>
      <w:sz w:val="28"/>
      <w:szCs w:val="26"/>
      <w:lang w:eastAsia="sv-SE"/>
    </w:rPr>
  </w:style>
  <w:style w:type="paragraph" w:styleId="BodyText">
    <w:name w:val="Body Text"/>
    <w:basedOn w:val="Normal"/>
    <w:link w:val="BodyTextChar"/>
    <w:rsid w:val="00793AE1"/>
    <w:rPr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793AE1"/>
    <w:rPr>
      <w:sz w:val="24"/>
      <w:szCs w:val="24"/>
    </w:rPr>
  </w:style>
  <w:style w:type="paragraph" w:styleId="BodyText2">
    <w:name w:val="Body Text 2"/>
    <w:basedOn w:val="Normal"/>
    <w:link w:val="BodyText2Char"/>
    <w:rsid w:val="0050146F"/>
    <w:rPr>
      <w:i/>
      <w:color w:val="FF0000"/>
      <w:lang w:val="sv-SE" w:eastAsia="sv-SE"/>
    </w:rPr>
  </w:style>
  <w:style w:type="character" w:customStyle="1" w:styleId="BodyText2Char">
    <w:name w:val="Body Text 2 Char"/>
    <w:basedOn w:val="DefaultParagraphFont"/>
    <w:link w:val="BodyText2"/>
    <w:rsid w:val="0050146F"/>
    <w:rPr>
      <w:i/>
      <w:color w:val="FF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D10B4"/>
    <w:rPr>
      <w:lang w:val="sv-SE" w:eastAsia="sv-SE"/>
    </w:rPr>
  </w:style>
  <w:style w:type="paragraph" w:styleId="TOC2">
    <w:name w:val="toc 2"/>
    <w:basedOn w:val="Normal"/>
    <w:next w:val="Normal"/>
    <w:autoRedefine/>
    <w:uiPriority w:val="39"/>
    <w:rsid w:val="001D10B4"/>
    <w:pPr>
      <w:ind w:left="240"/>
    </w:pPr>
    <w:rPr>
      <w:lang w:val="sv-SE" w:eastAsia="sv-SE"/>
    </w:rPr>
  </w:style>
  <w:style w:type="paragraph" w:styleId="TOC3">
    <w:name w:val="toc 3"/>
    <w:basedOn w:val="Normal"/>
    <w:next w:val="Normal"/>
    <w:autoRedefine/>
    <w:rsid w:val="001D10B4"/>
    <w:pPr>
      <w:ind w:left="480"/>
    </w:pPr>
    <w:rPr>
      <w:lang w:val="sv-SE" w:eastAsia="sv-SE"/>
    </w:rPr>
  </w:style>
  <w:style w:type="paragraph" w:styleId="TOC4">
    <w:name w:val="toc 4"/>
    <w:basedOn w:val="Normal"/>
    <w:next w:val="Normal"/>
    <w:autoRedefine/>
    <w:rsid w:val="001D10B4"/>
    <w:pPr>
      <w:ind w:left="720"/>
    </w:pPr>
    <w:rPr>
      <w:lang w:val="sv-SE" w:eastAsia="sv-SE"/>
    </w:rPr>
  </w:style>
  <w:style w:type="paragraph" w:styleId="TOC5">
    <w:name w:val="toc 5"/>
    <w:basedOn w:val="Normal"/>
    <w:next w:val="Normal"/>
    <w:autoRedefine/>
    <w:rsid w:val="001D10B4"/>
    <w:pPr>
      <w:ind w:left="960"/>
    </w:pPr>
    <w:rPr>
      <w:lang w:val="sv-SE" w:eastAsia="sv-SE"/>
    </w:rPr>
  </w:style>
  <w:style w:type="paragraph" w:styleId="TOC6">
    <w:name w:val="toc 6"/>
    <w:basedOn w:val="Normal"/>
    <w:next w:val="Normal"/>
    <w:autoRedefine/>
    <w:rsid w:val="001D10B4"/>
    <w:pPr>
      <w:ind w:left="1200"/>
    </w:pPr>
    <w:rPr>
      <w:lang w:val="sv-SE" w:eastAsia="sv-SE"/>
    </w:rPr>
  </w:style>
  <w:style w:type="paragraph" w:styleId="TOC7">
    <w:name w:val="toc 7"/>
    <w:basedOn w:val="Normal"/>
    <w:next w:val="Normal"/>
    <w:autoRedefine/>
    <w:rsid w:val="001D10B4"/>
    <w:pPr>
      <w:ind w:left="1440"/>
    </w:pPr>
    <w:rPr>
      <w:lang w:val="sv-SE" w:eastAsia="sv-SE"/>
    </w:rPr>
  </w:style>
  <w:style w:type="paragraph" w:styleId="TOC8">
    <w:name w:val="toc 8"/>
    <w:basedOn w:val="Normal"/>
    <w:next w:val="Normal"/>
    <w:autoRedefine/>
    <w:rsid w:val="001D10B4"/>
    <w:pPr>
      <w:ind w:left="1680"/>
    </w:pPr>
    <w:rPr>
      <w:lang w:val="sv-SE" w:eastAsia="sv-SE"/>
    </w:rPr>
  </w:style>
  <w:style w:type="paragraph" w:styleId="TOC9">
    <w:name w:val="toc 9"/>
    <w:basedOn w:val="Normal"/>
    <w:next w:val="Normal"/>
    <w:autoRedefine/>
    <w:rsid w:val="001D10B4"/>
    <w:pPr>
      <w:ind w:left="1920"/>
    </w:pPr>
    <w:rPr>
      <w:lang w:val="sv-SE" w:eastAsia="sv-SE"/>
    </w:rPr>
  </w:style>
  <w:style w:type="paragraph" w:styleId="Header">
    <w:name w:val="header"/>
    <w:basedOn w:val="Normal"/>
    <w:link w:val="HeaderChar"/>
    <w:rsid w:val="00BA1667"/>
    <w:pPr>
      <w:tabs>
        <w:tab w:val="center" w:pos="4703"/>
        <w:tab w:val="right" w:pos="9406"/>
      </w:tabs>
    </w:pPr>
    <w:rPr>
      <w:lang w:val="sv-SE" w:eastAsia="sv-SE"/>
    </w:rPr>
  </w:style>
  <w:style w:type="character" w:customStyle="1" w:styleId="HeaderChar">
    <w:name w:val="Header Char"/>
    <w:basedOn w:val="DefaultParagraphFont"/>
    <w:link w:val="Header"/>
    <w:rsid w:val="00BA1667"/>
    <w:rPr>
      <w:sz w:val="24"/>
      <w:szCs w:val="24"/>
    </w:rPr>
  </w:style>
  <w:style w:type="paragraph" w:styleId="Footer">
    <w:name w:val="footer"/>
    <w:basedOn w:val="Normal"/>
    <w:link w:val="FooterChar"/>
    <w:rsid w:val="00BA1667"/>
    <w:pPr>
      <w:tabs>
        <w:tab w:val="center" w:pos="4703"/>
        <w:tab w:val="right" w:pos="9406"/>
      </w:tabs>
    </w:pPr>
    <w:rPr>
      <w:lang w:val="sv-SE" w:eastAsia="sv-SE"/>
    </w:rPr>
  </w:style>
  <w:style w:type="character" w:customStyle="1" w:styleId="FooterChar">
    <w:name w:val="Footer Char"/>
    <w:basedOn w:val="DefaultParagraphFont"/>
    <w:link w:val="Footer"/>
    <w:rsid w:val="00BA1667"/>
    <w:rPr>
      <w:sz w:val="24"/>
      <w:szCs w:val="24"/>
    </w:rPr>
  </w:style>
  <w:style w:type="character" w:styleId="PageNumber">
    <w:name w:val="page number"/>
    <w:basedOn w:val="DefaultParagraphFont"/>
    <w:rsid w:val="00BA1667"/>
  </w:style>
  <w:style w:type="character" w:styleId="Hyperlink">
    <w:name w:val="Hyperlink"/>
    <w:uiPriority w:val="99"/>
    <w:rsid w:val="00B76868"/>
    <w:rPr>
      <w:color w:val="0000FF"/>
      <w:u w:val="single"/>
    </w:rPr>
  </w:style>
  <w:style w:type="paragraph" w:styleId="ListBullet2">
    <w:name w:val="List Bullet 2"/>
    <w:basedOn w:val="Normal"/>
    <w:autoRedefine/>
    <w:rsid w:val="001A0378"/>
    <w:pPr>
      <w:numPr>
        <w:numId w:val="1"/>
      </w:numPr>
    </w:pPr>
    <w:rPr>
      <w:rFonts w:ascii="Times" w:hAnsi="Times"/>
      <w:szCs w:val="20"/>
      <w:lang w:val="en-US" w:eastAsia="sv-SE"/>
    </w:rPr>
  </w:style>
  <w:style w:type="character" w:styleId="FollowedHyperlink">
    <w:name w:val="FollowedHyperlink"/>
    <w:basedOn w:val="DefaultParagraphFont"/>
    <w:rsid w:val="006127FE"/>
    <w:rPr>
      <w:color w:val="954F72" w:themeColor="followedHyperlink"/>
      <w:u w:val="single"/>
    </w:rPr>
  </w:style>
  <w:style w:type="character" w:customStyle="1" w:styleId="slug-vol">
    <w:name w:val="slug-vol"/>
    <w:basedOn w:val="DefaultParagraphFont"/>
    <w:rsid w:val="008E3054"/>
    <w:rPr>
      <w:b/>
      <w:bCs/>
    </w:rPr>
  </w:style>
  <w:style w:type="character" w:customStyle="1" w:styleId="cit-sep1">
    <w:name w:val="cit-sep1"/>
    <w:basedOn w:val="DefaultParagraphFont"/>
    <w:rsid w:val="008E3054"/>
    <w:rPr>
      <w:b w:val="0"/>
      <w:bCs w:val="0"/>
    </w:rPr>
  </w:style>
  <w:style w:type="character" w:customStyle="1" w:styleId="slug-pub-date3">
    <w:name w:val="slug-pub-date3"/>
    <w:basedOn w:val="DefaultParagraphFont"/>
    <w:rsid w:val="008E3054"/>
    <w:rPr>
      <w:b w:val="0"/>
      <w:bCs w:val="0"/>
    </w:rPr>
  </w:style>
  <w:style w:type="character" w:customStyle="1" w:styleId="slug-pages3">
    <w:name w:val="slug-pages3"/>
    <w:basedOn w:val="DefaultParagraphFont"/>
    <w:rsid w:val="008E3054"/>
    <w:rPr>
      <w:b w:val="0"/>
      <w:bCs w:val="0"/>
    </w:rPr>
  </w:style>
  <w:style w:type="character" w:customStyle="1" w:styleId="slug-doi2">
    <w:name w:val="slug-doi2"/>
    <w:basedOn w:val="DefaultParagraphFont"/>
    <w:rsid w:val="008E3054"/>
  </w:style>
  <w:style w:type="paragraph" w:customStyle="1" w:styleId="EndNoteBibliographyTitle">
    <w:name w:val="EndNote Bibliography Title"/>
    <w:basedOn w:val="Normal"/>
    <w:rsid w:val="00951B5E"/>
    <w:pPr>
      <w:jc w:val="center"/>
    </w:pPr>
    <w:rPr>
      <w:lang w:val="sv-SE" w:eastAsia="sv-SE"/>
    </w:rPr>
  </w:style>
  <w:style w:type="paragraph" w:customStyle="1" w:styleId="EndNoteBibliography">
    <w:name w:val="EndNote Bibliography"/>
    <w:basedOn w:val="Normal"/>
    <w:link w:val="EndNoteBibliographyChar"/>
    <w:rsid w:val="00951B5E"/>
    <w:rPr>
      <w:lang w:val="sv-SE" w:eastAsia="sv-SE"/>
    </w:rPr>
  </w:style>
  <w:style w:type="character" w:customStyle="1" w:styleId="apple-converted-space">
    <w:name w:val="apple-converted-space"/>
    <w:basedOn w:val="DefaultParagraphFont"/>
    <w:rsid w:val="006B30C1"/>
  </w:style>
  <w:style w:type="character" w:styleId="Strong">
    <w:name w:val="Strong"/>
    <w:basedOn w:val="DefaultParagraphFont"/>
    <w:uiPriority w:val="22"/>
    <w:qFormat/>
    <w:rsid w:val="008C2E47"/>
    <w:rPr>
      <w:b/>
      <w:bCs/>
    </w:rPr>
  </w:style>
  <w:style w:type="character" w:styleId="Emphasis">
    <w:name w:val="Emphasis"/>
    <w:basedOn w:val="DefaultParagraphFont"/>
    <w:uiPriority w:val="20"/>
    <w:qFormat/>
    <w:rsid w:val="008C2E4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404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250E0"/>
    <w:pPr>
      <w:spacing w:before="100" w:beforeAutospacing="1" w:after="100" w:afterAutospacing="1"/>
    </w:pPr>
  </w:style>
  <w:style w:type="paragraph" w:styleId="ListBullet">
    <w:name w:val="List Bullet"/>
    <w:basedOn w:val="Normal"/>
    <w:semiHidden/>
    <w:unhideWhenUsed/>
    <w:rsid w:val="008839D1"/>
    <w:pPr>
      <w:tabs>
        <w:tab w:val="num" w:pos="720"/>
      </w:tabs>
      <w:ind w:left="720" w:hanging="720"/>
      <w:contextualSpacing/>
    </w:pPr>
    <w:rPr>
      <w:lang w:val="sv-SE" w:eastAsia="sv-SE"/>
    </w:rPr>
  </w:style>
  <w:style w:type="paragraph" w:customStyle="1" w:styleId="Checkbox">
    <w:name w:val="Checkbox"/>
    <w:basedOn w:val="Normal"/>
    <w:next w:val="ListBullet2"/>
    <w:qFormat/>
    <w:rsid w:val="00537AF6"/>
    <w:pPr>
      <w:tabs>
        <w:tab w:val="num" w:pos="720"/>
      </w:tabs>
      <w:autoSpaceDE w:val="0"/>
      <w:autoSpaceDN w:val="0"/>
      <w:adjustRightInd w:val="0"/>
      <w:ind w:left="720" w:hanging="720"/>
      <w:contextualSpacing/>
    </w:pPr>
    <w:rPr>
      <w:rFonts w:eastAsiaTheme="minorEastAsia"/>
      <w:lang w:val="sv-SE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EndNoteBibliographyChar">
    <w:name w:val="EndNote Bibliography Char"/>
    <w:basedOn w:val="DefaultParagraphFont"/>
    <w:link w:val="EndNoteBibliography"/>
    <w:rsid w:val="008F2202"/>
    <w:rPr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ptodate.com/contents/direct-laryngoscopy-and-endotracheal-intubation-in-adults" TargetMode="External"/><Relationship Id="rId18" Type="http://schemas.openxmlformats.org/officeDocument/2006/relationships/hyperlink" Target="https://www.uptodate.com/contents/pretreatment-medications-for-rapid-sequence-intubation-in-adults-for-emergency-medicine-and-critical-care" TargetMode="External"/><Relationship Id="rId26" Type="http://schemas.openxmlformats.org/officeDocument/2006/relationships/hyperlink" Target="https://www.uptodate.com/contents/awake-tracheal-intubation" TargetMode="External"/><Relationship Id="rId39" Type="http://schemas.openxmlformats.org/officeDocument/2006/relationships/hyperlink" Target="https://www.airwaycam.com/videos" TargetMode="External"/><Relationship Id="rId21" Type="http://schemas.openxmlformats.org/officeDocument/2006/relationships/hyperlink" Target="https://emcrit.org/emcrit/dsi-for-all/" TargetMode="External"/><Relationship Id="rId34" Type="http://schemas.openxmlformats.org/officeDocument/2006/relationships/hyperlink" Target="https://www.vardhandboken.se/vard-och-behandling/luftvagar/sugning-av-luftvagar/ovre-luftvagar/" TargetMode="External"/><Relationship Id="rId42" Type="http://schemas.openxmlformats.org/officeDocument/2006/relationships/hyperlink" Target="https://aimeairway.ca/textbook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uptodate.com/contents/induction-agents-for-rapid-sequence-intubation-in-adults-for-emergency-medicine-and-critical-care?topicRef=270&amp;source=see_link" TargetMode="External"/><Relationship Id="rId29" Type="http://schemas.openxmlformats.org/officeDocument/2006/relationships/hyperlink" Target="https://vimeo.com/1252283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tfl.com/own-the-airway/" TargetMode="External"/><Relationship Id="rId24" Type="http://schemas.openxmlformats.org/officeDocument/2006/relationships/hyperlink" Target="https://pubmed.ncbi.nlm.nih.gov/37326314/" TargetMode="External"/><Relationship Id="rId32" Type="http://schemas.openxmlformats.org/officeDocument/2006/relationships/hyperlink" Target="http://www.youtube.com/watch?v=JzlvgtPIof4" TargetMode="External"/><Relationship Id="rId37" Type="http://schemas.openxmlformats.org/officeDocument/2006/relationships/hyperlink" Target="https://www.uptodate.com/contents/inhalation-injury-from-heat-smoke-or-chemical-irritants" TargetMode="External"/><Relationship Id="rId40" Type="http://schemas.openxmlformats.org/officeDocument/2006/relationships/hyperlink" Target="https://www.airwaycam.com/articles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ptodate.com/contents/neuromuscular-blocking-agents-nmbas-for-rapid-sequence-intubation-in-adults-for-emergency-medicine-and-critical-care?topicRef=270&amp;source=see_link" TargetMode="External"/><Relationship Id="rId23" Type="http://schemas.openxmlformats.org/officeDocument/2006/relationships/hyperlink" Target="https://pubmed.ncbi.nlm.nih.gov/37831042/" TargetMode="External"/><Relationship Id="rId28" Type="http://schemas.openxmlformats.org/officeDocument/2006/relationships/hyperlink" Target="https://vimeo.com/125228375" TargetMode="External"/><Relationship Id="rId36" Type="http://schemas.openxmlformats.org/officeDocument/2006/relationships/hyperlink" Target="https://www.vardhandboken.se/vard-och-behandling/luftvagar/sugning-av-luftvagar/film-om-sugning-av-ovre-luftvagar/" TargetMode="External"/><Relationship Id="rId10" Type="http://schemas.openxmlformats.org/officeDocument/2006/relationships/hyperlink" Target="https://www.uptodate.com/contents/basic-airway-management-in-children" TargetMode="External"/><Relationship Id="rId19" Type="http://schemas.openxmlformats.org/officeDocument/2006/relationships/hyperlink" Target="https://www.uptodate.com/contents/rapid-sequence-intubation-rsi-in-children-for-emergency-medicine-approach" TargetMode="External"/><Relationship Id="rId31" Type="http://schemas.openxmlformats.org/officeDocument/2006/relationships/hyperlink" Target="https://emergencymedicinecases.com/airway-strategy-mental-preparedness-em-procedures-richard-levitan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ptodate.com/contents/basic-airway-management-in-adults" TargetMode="External"/><Relationship Id="rId14" Type="http://schemas.openxmlformats.org/officeDocument/2006/relationships/hyperlink" Target="https://www.uptodate.com/contents/rapid-sequence-intubation-in-adults-for-emergency-medicine-and-critical-care" TargetMode="External"/><Relationship Id="rId22" Type="http://schemas.openxmlformats.org/officeDocument/2006/relationships/hyperlink" Target="https://pubmed.ncbi.nlm.nih.gov/37831042/" TargetMode="External"/><Relationship Id="rId27" Type="http://schemas.openxmlformats.org/officeDocument/2006/relationships/hyperlink" Target="https://das.uk.com/guidelines/" TargetMode="External"/><Relationship Id="rId30" Type="http://schemas.openxmlformats.org/officeDocument/2006/relationships/hyperlink" Target="https://www.aliem.com/tricks-peritonsillar-abscess-drainage-all-steps-variations/" TargetMode="External"/><Relationship Id="rId35" Type="http://schemas.openxmlformats.org/officeDocument/2006/relationships/hyperlink" Target="https://www.vardhandboken.se/vard-och-behandling/luftvagar/sugning-av-luftvagar/rensugning-hos-patienter-med-trakeostomi-eller-laryngektomi/" TargetMode="External"/><Relationship Id="rId43" Type="http://schemas.openxmlformats.org/officeDocument/2006/relationships/footer" Target="footer1.xml"/><Relationship Id="rId8" Type="http://schemas.openxmlformats.org/officeDocument/2006/relationships/hyperlink" Target="https://narkosguiden.se/kapitel/luftvagshantering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cuedu.org/physiologicallydifficultairway" TargetMode="External"/><Relationship Id="rId17" Type="http://schemas.openxmlformats.org/officeDocument/2006/relationships/hyperlink" Target="https://www.uptodate.com/contents/approach-to-the-difficult-airway-in-adults-for-emergency-medicine-and-critical-care?topicRef=270&amp;source=see_link" TargetMode="External"/><Relationship Id="rId25" Type="http://schemas.openxmlformats.org/officeDocument/2006/relationships/hyperlink" Target="https://pubmed.ncbi.nlm.nih.gov/37326314/" TargetMode="External"/><Relationship Id="rId33" Type="http://schemas.openxmlformats.org/officeDocument/2006/relationships/hyperlink" Target="https://emergencymedicinecases.com/wp-content/uploads/filebase/pdf/ED-Management-Airway-Obese-Adult-Annals-EM.pdf" TargetMode="External"/><Relationship Id="rId38" Type="http://schemas.openxmlformats.org/officeDocument/2006/relationships/hyperlink" Target="https://www.uptodate.com/contents/carbon-dioxide-monitoring-capnography" TargetMode="External"/><Relationship Id="rId20" Type="http://schemas.openxmlformats.org/officeDocument/2006/relationships/hyperlink" Target="https://emcrit.org/emcrit/dsi-for-all/" TargetMode="External"/><Relationship Id="rId41" Type="http://schemas.openxmlformats.org/officeDocument/2006/relationships/hyperlink" Target="https://intensivecarenetwork.com/extreme-airways-rich-levita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HCR3TqPiLFzEWcI0SsAnJat2Dw==">CgMxLjAyDmguajc3OGYxeGUxdGdjMg5oLnlua3Fha3lhY2R0bjIOaC5qZXZycWJlZmFmZXYyDmgua3Y4bmhraGpzdzZ5Mg5oLjVwdnA4bW93bHM4MjIOaC5mNTg3dWEzdHg5d2kyDmgub2hrZDduMzBlNnFuMg5oLnN6cXRzZHN2YTEzeDgAciExR3ZuTGNLZnFzaC12UDJqMnR6WnRwOFlIWGJyM2h6LUw=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1841</Words>
  <Characters>10496</Characters>
  <Application>Microsoft Office Word</Application>
  <DocSecurity>0</DocSecurity>
  <Lines>87</Lines>
  <Paragraphs>24</Paragraphs>
  <ScaleCrop>false</ScaleCrop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USiL Akuten</dc:creator>
  <cp:lastModifiedBy>eric Dryver</cp:lastModifiedBy>
  <cp:revision>3</cp:revision>
  <dcterms:created xsi:type="dcterms:W3CDTF">2016-02-09T11:04:00Z</dcterms:created>
  <dcterms:modified xsi:type="dcterms:W3CDTF">2024-12-16T14:25:00Z</dcterms:modified>
</cp:coreProperties>
</file>