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4A43" w14:textId="77777777" w:rsidR="0075686F" w:rsidRPr="00C1224B" w:rsidRDefault="0075686F" w:rsidP="0075686F">
      <w:pPr>
        <w:pStyle w:val="HTMLAddress"/>
        <w:tabs>
          <w:tab w:val="left" w:pos="2835"/>
        </w:tabs>
        <w:jc w:val="center"/>
        <w:rPr>
          <w:b/>
          <w:sz w:val="28"/>
          <w:lang w:val="sv-SE" w:eastAsia="ja-JP"/>
        </w:rPr>
      </w:pPr>
      <w:bookmarkStart w:id="0" w:name="_heading=h.30j0zll" w:colFirst="0" w:colLast="0"/>
      <w:bookmarkStart w:id="1" w:name="_Toc132184239"/>
      <w:bookmarkStart w:id="2" w:name="_Toc141985229"/>
      <w:bookmarkEnd w:id="0"/>
      <w:r w:rsidRPr="00C1224B">
        <w:rPr>
          <w:b/>
          <w:sz w:val="28"/>
          <w:lang w:val="sv-SE" w:eastAsia="ja-JP"/>
        </w:rPr>
        <w:t>P</w:t>
      </w:r>
      <w:r>
        <w:rPr>
          <w:b/>
          <w:sz w:val="28"/>
          <w:lang w:val="sv-SE" w:eastAsia="ja-JP"/>
        </w:rPr>
        <w:t>RETEST</w:t>
      </w:r>
      <w:r w:rsidRPr="00C1224B">
        <w:rPr>
          <w:b/>
          <w:sz w:val="28"/>
          <w:lang w:val="sv-SE" w:eastAsia="ja-JP"/>
        </w:rPr>
        <w:t xml:space="preserve"> 12: </w:t>
      </w:r>
      <w:r>
        <w:rPr>
          <w:b/>
          <w:sz w:val="28"/>
          <w:lang w:val="sv-SE" w:eastAsia="ja-JP"/>
        </w:rPr>
        <w:t>NEDRE EXTREMITET, BÄCKEN &amp; RYGG</w:t>
      </w:r>
    </w:p>
    <w:p w14:paraId="1317B3D3" w14:textId="2BAF2F0A" w:rsidR="0075686F" w:rsidRPr="00C1224B" w:rsidRDefault="0075686F" w:rsidP="0075686F">
      <w:pPr>
        <w:pStyle w:val="HTMLAddress"/>
        <w:tabs>
          <w:tab w:val="left" w:pos="2835"/>
        </w:tabs>
        <w:jc w:val="center"/>
        <w:rPr>
          <w:u w:val="single"/>
          <w:lang w:val="sv-SE" w:eastAsia="ja-JP"/>
        </w:rPr>
      </w:pPr>
      <w:r w:rsidRPr="00C1224B">
        <w:rPr>
          <w:lang w:val="sv-SE" w:eastAsia="ja-JP"/>
        </w:rPr>
        <w:t xml:space="preserve">Version </w:t>
      </w:r>
      <w:r>
        <w:rPr>
          <w:lang w:val="sv-SE" w:eastAsia="ja-JP"/>
        </w:rPr>
        <w:t>230903</w:t>
      </w:r>
    </w:p>
    <w:p w14:paraId="79A8890E" w14:textId="77777777" w:rsidR="008F43E8" w:rsidRPr="00131B05" w:rsidRDefault="008F43E8">
      <w:pPr>
        <w:pStyle w:val="Heading1"/>
      </w:pPr>
    </w:p>
    <w:p w14:paraId="73F7FDFD" w14:textId="709B530F" w:rsidR="00314603" w:rsidRDefault="00000000">
      <w:pPr>
        <w:pStyle w:val="Heading1"/>
      </w:pPr>
      <w:r>
        <w:t>R</w:t>
      </w:r>
      <w:bookmarkEnd w:id="1"/>
      <w:bookmarkEnd w:id="2"/>
      <w:r w:rsidR="00131B05">
        <w:t>ygg</w:t>
      </w:r>
    </w:p>
    <w:p w14:paraId="11CE55DF" w14:textId="08A69E4B" w:rsidR="0049416F" w:rsidRDefault="00EA059E" w:rsidP="0049416F">
      <w:pPr>
        <w:rPr>
          <w:lang w:val="sv-SE"/>
        </w:rPr>
      </w:pPr>
      <w:hyperlink r:id="rId8" w:history="1">
        <w:r w:rsidR="0049416F" w:rsidRPr="00EA059E">
          <w:rPr>
            <w:rStyle w:val="Hyperlink"/>
            <w:lang w:val="sv-SE"/>
          </w:rPr>
          <w:t xml:space="preserve">2006 Winters Back pain </w:t>
        </w:r>
        <w:proofErr w:type="spellStart"/>
        <w:r w:rsidR="0049416F" w:rsidRPr="00EA059E">
          <w:rPr>
            <w:rStyle w:val="Hyperlink"/>
            <w:lang w:val="sv-SE"/>
          </w:rPr>
          <w:t>emergencies</w:t>
        </w:r>
        <w:proofErr w:type="spellEnd"/>
      </w:hyperlink>
    </w:p>
    <w:p w14:paraId="29C73E5A" w14:textId="2ECB721A" w:rsidR="00EE375C" w:rsidRPr="00EE375C" w:rsidRDefault="00EE375C" w:rsidP="0049416F">
      <w:pPr>
        <w:rPr>
          <w:lang w:val="en-US"/>
        </w:rPr>
      </w:pPr>
      <w:hyperlink r:id="rId9" w:history="1">
        <w:r w:rsidR="00377F72">
          <w:rPr>
            <w:rStyle w:val="Hyperlink"/>
            <w:rFonts w:ascii="Times" w:hAnsi="Times"/>
            <w:noProof/>
            <w:lang w:val="en-US"/>
          </w:rPr>
          <w:t>2012 EMC Episode 26 – Low Back Pain Emergencies</w:t>
        </w:r>
      </w:hyperlink>
    </w:p>
    <w:bookmarkStart w:id="3" w:name="_Toc132184242"/>
    <w:p w14:paraId="78184C3D" w14:textId="41113E19" w:rsidR="00FC68F0" w:rsidRDefault="00EA059E" w:rsidP="00FC68F0">
      <w:pPr>
        <w:rPr>
          <w:lang w:val="sv-SE"/>
        </w:rPr>
      </w:pPr>
      <w:r>
        <w:rPr>
          <w:lang w:val="sv-SE"/>
        </w:rPr>
        <w:fldChar w:fldCharType="begin"/>
      </w:r>
      <w:r>
        <w:rPr>
          <w:lang w:val="sv-SE"/>
        </w:rPr>
        <w:instrText xml:space="preserve"> HYPERLINK "https://lakartidningen.se/klinik-och-vetenskap-1/medicinens-abc/2018/08/smarta-i-nacke-och-rygg-del-1/" </w:instrText>
      </w:r>
      <w:r>
        <w:rPr>
          <w:lang w:val="sv-SE"/>
        </w:rPr>
      </w:r>
      <w:r>
        <w:rPr>
          <w:lang w:val="sv-SE"/>
        </w:rPr>
        <w:fldChar w:fldCharType="separate"/>
      </w:r>
      <w:r w:rsidR="00FC68F0" w:rsidRPr="00EA059E">
        <w:rPr>
          <w:rStyle w:val="Hyperlink"/>
          <w:lang w:val="sv-SE"/>
        </w:rPr>
        <w:t xml:space="preserve">2018 </w:t>
      </w:r>
      <w:proofErr w:type="spellStart"/>
      <w:r w:rsidR="00FC68F0" w:rsidRPr="00EA059E">
        <w:rPr>
          <w:rStyle w:val="Hyperlink"/>
          <w:lang w:val="sv-SE"/>
        </w:rPr>
        <w:t>Horwath</w:t>
      </w:r>
      <w:proofErr w:type="spellEnd"/>
      <w:r w:rsidR="00FC68F0" w:rsidRPr="00EA059E">
        <w:rPr>
          <w:rStyle w:val="Hyperlink"/>
          <w:lang w:val="sv-SE"/>
        </w:rPr>
        <w:t xml:space="preserve"> ABC om </w:t>
      </w:r>
      <w:proofErr w:type="spellStart"/>
      <w:r w:rsidR="0049416F" w:rsidRPr="00EA059E">
        <w:rPr>
          <w:rStyle w:val="Hyperlink"/>
          <w:lang w:val="sv-SE"/>
        </w:rPr>
        <w:t>S</w:t>
      </w:r>
      <w:r w:rsidR="00FC68F0" w:rsidRPr="00EA059E">
        <w:rPr>
          <w:rStyle w:val="Hyperlink"/>
          <w:lang w:val="sv-SE"/>
        </w:rPr>
        <w:t>märta</w:t>
      </w:r>
      <w:proofErr w:type="spellEnd"/>
      <w:r w:rsidR="00FC68F0" w:rsidRPr="00EA059E">
        <w:rPr>
          <w:rStyle w:val="Hyperlink"/>
          <w:lang w:val="sv-SE"/>
        </w:rPr>
        <w:t xml:space="preserve"> i nacken och ryggen Del 1</w:t>
      </w:r>
      <w:r>
        <w:rPr>
          <w:lang w:val="sv-SE"/>
        </w:rPr>
        <w:fldChar w:fldCharType="end"/>
      </w:r>
    </w:p>
    <w:p w14:paraId="5731A95C" w14:textId="313680E8" w:rsidR="00FC68F0" w:rsidRDefault="00EA059E" w:rsidP="00FC68F0">
      <w:pPr>
        <w:rPr>
          <w:lang w:val="sv-SE"/>
        </w:rPr>
      </w:pPr>
      <w:hyperlink r:id="rId10" w:history="1">
        <w:r w:rsidR="00FC68F0" w:rsidRPr="00EA059E">
          <w:rPr>
            <w:rStyle w:val="Hyperlink"/>
            <w:lang w:val="sv-SE"/>
          </w:rPr>
          <w:t xml:space="preserve">2018 </w:t>
        </w:r>
        <w:proofErr w:type="spellStart"/>
        <w:r w:rsidR="00FC68F0" w:rsidRPr="00EA059E">
          <w:rPr>
            <w:rStyle w:val="Hyperlink"/>
            <w:lang w:val="sv-SE"/>
          </w:rPr>
          <w:t>Horwath</w:t>
        </w:r>
        <w:proofErr w:type="spellEnd"/>
        <w:r w:rsidR="00FC68F0" w:rsidRPr="00EA059E">
          <w:rPr>
            <w:rStyle w:val="Hyperlink"/>
            <w:lang w:val="sv-SE"/>
          </w:rPr>
          <w:t xml:space="preserve"> ABC om </w:t>
        </w:r>
        <w:proofErr w:type="spellStart"/>
        <w:r w:rsidR="0049416F" w:rsidRPr="00EA059E">
          <w:rPr>
            <w:rStyle w:val="Hyperlink"/>
            <w:lang w:val="sv-SE"/>
          </w:rPr>
          <w:t>S</w:t>
        </w:r>
        <w:r w:rsidR="00FC68F0" w:rsidRPr="00EA059E">
          <w:rPr>
            <w:rStyle w:val="Hyperlink"/>
            <w:lang w:val="sv-SE"/>
          </w:rPr>
          <w:t>märta</w:t>
        </w:r>
        <w:proofErr w:type="spellEnd"/>
        <w:r w:rsidR="00FC68F0" w:rsidRPr="00EA059E">
          <w:rPr>
            <w:rStyle w:val="Hyperlink"/>
            <w:lang w:val="sv-SE"/>
          </w:rPr>
          <w:t xml:space="preserve"> i nacken och ryggen Del 2</w:t>
        </w:r>
      </w:hyperlink>
    </w:p>
    <w:p w14:paraId="430248D9" w14:textId="25029C12" w:rsidR="0049416F" w:rsidRPr="0049416F" w:rsidRDefault="00EA059E" w:rsidP="00FC68F0">
      <w:hyperlink r:id="rId11" w:history="1">
        <w:r w:rsidR="0049416F" w:rsidRPr="00EA059E">
          <w:rPr>
            <w:rStyle w:val="Hyperlink"/>
          </w:rPr>
          <w:t xml:space="preserve">2019 Fridén </w:t>
        </w:r>
        <w:r w:rsidR="0049416F" w:rsidRPr="00EA059E">
          <w:rPr>
            <w:rStyle w:val="Hyperlink"/>
          </w:rPr>
          <w:t>Spinal infektion med ryggmärgs</w:t>
        </w:r>
        <w:r w:rsidR="0049416F" w:rsidRPr="00EA059E">
          <w:rPr>
            <w:rStyle w:val="Hyperlink"/>
          </w:rPr>
          <w:softHyphen/>
          <w:t>påverkan kräver snabba åtgärder</w:t>
        </w:r>
      </w:hyperlink>
    </w:p>
    <w:p w14:paraId="6B15E5F5" w14:textId="315D3810" w:rsidR="00FC68F0" w:rsidRPr="000A6EAB" w:rsidRDefault="00EA059E" w:rsidP="00FC68F0">
      <w:hyperlink r:id="rId12" w:history="1">
        <w:r w:rsidR="00FC68F0" w:rsidRPr="000A6EAB">
          <w:rPr>
            <w:rStyle w:val="Hyperlink"/>
          </w:rPr>
          <w:t xml:space="preserve">2021 Hallsten </w:t>
        </w:r>
        <w:r w:rsidR="00FC68F0" w:rsidRPr="00EA059E">
          <w:rPr>
            <w:rStyle w:val="Hyperlink"/>
          </w:rPr>
          <w:t xml:space="preserve">ABC </w:t>
        </w:r>
        <w:r w:rsidR="00FC68F0" w:rsidRPr="000A6EAB">
          <w:rPr>
            <w:rStyle w:val="Hyperlink"/>
          </w:rPr>
          <w:t xml:space="preserve">om </w:t>
        </w:r>
        <w:r w:rsidR="00FC68F0" w:rsidRPr="00EA059E">
          <w:rPr>
            <w:rStyle w:val="Hyperlink"/>
          </w:rPr>
          <w:t>Traumatiska</w:t>
        </w:r>
        <w:r w:rsidR="00FC68F0" w:rsidRPr="000A6EAB">
          <w:rPr>
            <w:rStyle w:val="Hyperlink"/>
          </w:rPr>
          <w:t xml:space="preserve"> </w:t>
        </w:r>
        <w:r w:rsidR="00FC68F0" w:rsidRPr="00EA059E">
          <w:rPr>
            <w:rStyle w:val="Hyperlink"/>
          </w:rPr>
          <w:t>halsryggsskador</w:t>
        </w:r>
      </w:hyperlink>
    </w:p>
    <w:bookmarkEnd w:id="3"/>
    <w:p w14:paraId="40E859B9" w14:textId="77777777" w:rsidR="00314603" w:rsidRPr="000A6EAB" w:rsidRDefault="00314603">
      <w:pPr>
        <w:pStyle w:val="Heading1"/>
        <w:rPr>
          <w:lang w:val="en-SE"/>
        </w:rPr>
      </w:pPr>
    </w:p>
    <w:p w14:paraId="2CC6E8CC" w14:textId="23FD456D" w:rsidR="00314603" w:rsidRPr="000A6EAB" w:rsidRDefault="00000000">
      <w:pPr>
        <w:pStyle w:val="Heading1"/>
        <w:rPr>
          <w:lang w:val="en-SE"/>
        </w:rPr>
      </w:pPr>
      <w:bookmarkStart w:id="4" w:name="_Toc132184245"/>
      <w:bookmarkStart w:id="5" w:name="_Toc141985236"/>
      <w:r w:rsidRPr="000A6EAB">
        <w:rPr>
          <w:lang w:val="en-SE"/>
        </w:rPr>
        <w:t>H</w:t>
      </w:r>
      <w:bookmarkEnd w:id="4"/>
      <w:bookmarkEnd w:id="5"/>
      <w:r w:rsidR="00131B05" w:rsidRPr="000A6EAB">
        <w:rPr>
          <w:lang w:val="en-SE"/>
        </w:rPr>
        <w:t>öft</w:t>
      </w:r>
    </w:p>
    <w:p w14:paraId="18B192ED" w14:textId="76AE3F59" w:rsidR="003C308D" w:rsidRDefault="000A6EAB" w:rsidP="003C308D">
      <w:hyperlink r:id="rId13" w:history="1">
        <w:r w:rsidR="003C308D" w:rsidRPr="000A6EAB">
          <w:rPr>
            <w:rStyle w:val="Hyperlink"/>
          </w:rPr>
          <w:t xml:space="preserve">2017 Hakopian ABC om </w:t>
        </w:r>
        <w:r w:rsidR="0049416F" w:rsidRPr="000A6EAB">
          <w:rPr>
            <w:rStyle w:val="Hyperlink"/>
            <w:lang w:val="sv-SE"/>
          </w:rPr>
          <w:t>H</w:t>
        </w:r>
        <w:r w:rsidR="003C308D" w:rsidRPr="000A6EAB">
          <w:rPr>
            <w:rStyle w:val="Hyperlink"/>
          </w:rPr>
          <w:t>öftfraktur</w:t>
        </w:r>
      </w:hyperlink>
    </w:p>
    <w:p w14:paraId="09C7CDEC" w14:textId="728DC3D0" w:rsidR="00DD7E13" w:rsidRPr="000A6EAB" w:rsidRDefault="00DD7E13" w:rsidP="003C308D">
      <w:hyperlink r:id="rId14" w:history="1">
        <w:r w:rsidRPr="000A6EAB">
          <w:rPr>
            <w:rStyle w:val="Hyperlink"/>
          </w:rPr>
          <w:t>2019 O'Reilly Fascia iliaca compartment block</w:t>
        </w:r>
      </w:hyperlink>
    </w:p>
    <w:p w14:paraId="79B6F946" w14:textId="677835FC" w:rsidR="003C308D" w:rsidRPr="003C308D" w:rsidRDefault="0043639E" w:rsidP="003C308D">
      <w:hyperlink r:id="rId15" w:history="1">
        <w:r w:rsidR="003C308D" w:rsidRPr="0043639E">
          <w:rPr>
            <w:rStyle w:val="Hyperlink"/>
          </w:rPr>
          <w:t xml:space="preserve">2022 Lindman ABC om </w:t>
        </w:r>
        <w:r w:rsidR="0049416F" w:rsidRPr="0043639E">
          <w:rPr>
            <w:rStyle w:val="Hyperlink"/>
            <w:lang w:val="sv-SE"/>
          </w:rPr>
          <w:t>H</w:t>
        </w:r>
        <w:r w:rsidR="003C308D" w:rsidRPr="0043639E">
          <w:rPr>
            <w:rStyle w:val="Hyperlink"/>
          </w:rPr>
          <w:t xml:space="preserve">öftsmärta </w:t>
        </w:r>
        <w:r w:rsidR="003C308D" w:rsidRPr="0043639E">
          <w:rPr>
            <w:rStyle w:val="Hyperlink"/>
            <w:lang w:val="sv-SE"/>
          </w:rPr>
          <w:t xml:space="preserve">hos vuxna </w:t>
        </w:r>
        <w:r w:rsidR="003C308D" w:rsidRPr="0043639E">
          <w:rPr>
            <w:rStyle w:val="Hyperlink"/>
          </w:rPr>
          <w:t xml:space="preserve">Del 1 </w:t>
        </w:r>
        <w:r w:rsidR="003C308D" w:rsidRPr="0043639E">
          <w:rPr>
            <w:rStyle w:val="Hyperlink"/>
          </w:rPr>
          <w:t>L</w:t>
        </w:r>
        <w:r w:rsidR="003C308D" w:rsidRPr="0043639E">
          <w:rPr>
            <w:rStyle w:val="Hyperlink"/>
          </w:rPr>
          <w:t>T</w:t>
        </w:r>
      </w:hyperlink>
    </w:p>
    <w:p w14:paraId="7B85E4B1" w14:textId="4B423E04" w:rsidR="003C308D" w:rsidRDefault="000A6EAB" w:rsidP="003C308D">
      <w:hyperlink r:id="rId16" w:history="1">
        <w:r w:rsidR="003C308D" w:rsidRPr="000A6EAB">
          <w:rPr>
            <w:rStyle w:val="Hyperlink"/>
          </w:rPr>
          <w:t xml:space="preserve">2022 Lindman ABC om </w:t>
        </w:r>
        <w:r w:rsidR="0049416F" w:rsidRPr="000A6EAB">
          <w:rPr>
            <w:rStyle w:val="Hyperlink"/>
            <w:lang w:val="sv-SE"/>
          </w:rPr>
          <w:t>H</w:t>
        </w:r>
        <w:r w:rsidR="003C308D" w:rsidRPr="000A6EAB">
          <w:rPr>
            <w:rStyle w:val="Hyperlink"/>
          </w:rPr>
          <w:t xml:space="preserve">öftsmärta </w:t>
        </w:r>
        <w:r w:rsidR="003C308D" w:rsidRPr="000A6EAB">
          <w:rPr>
            <w:rStyle w:val="Hyperlink"/>
            <w:lang w:val="sv-SE"/>
          </w:rPr>
          <w:t xml:space="preserve">hos vuxna </w:t>
        </w:r>
        <w:r w:rsidR="003C308D" w:rsidRPr="000A6EAB">
          <w:rPr>
            <w:rStyle w:val="Hyperlink"/>
          </w:rPr>
          <w:t>De</w:t>
        </w:r>
        <w:r w:rsidR="003C308D" w:rsidRPr="000A6EAB">
          <w:rPr>
            <w:rStyle w:val="Hyperlink"/>
          </w:rPr>
          <w:t>l</w:t>
        </w:r>
        <w:r w:rsidR="003C308D" w:rsidRPr="000A6EAB">
          <w:rPr>
            <w:rStyle w:val="Hyperlink"/>
          </w:rPr>
          <w:t xml:space="preserve"> 2 LT</w:t>
        </w:r>
      </w:hyperlink>
    </w:p>
    <w:p w14:paraId="3921D9A9" w14:textId="4AA08EE2" w:rsidR="003C308D" w:rsidRPr="003C308D" w:rsidRDefault="004270EC" w:rsidP="003C308D">
      <w:hyperlink r:id="rId17" w:history="1">
        <w:r w:rsidR="003C308D" w:rsidRPr="004270EC">
          <w:rPr>
            <w:rStyle w:val="Hyperlink"/>
          </w:rPr>
          <w:t>2023 Hasselquist ABC om Höftfysiolys hos barn</w:t>
        </w:r>
      </w:hyperlink>
    </w:p>
    <w:p w14:paraId="24A12164" w14:textId="77777777" w:rsidR="00610313" w:rsidRDefault="00610313" w:rsidP="00610313">
      <w:pPr>
        <w:rPr>
          <w:lang w:val="en-US"/>
        </w:rPr>
      </w:pPr>
      <w:hyperlink r:id="rId18" w:history="1">
        <w:r>
          <w:rPr>
            <w:rStyle w:val="Hyperlink"/>
            <w:rFonts w:eastAsiaTheme="majorEastAsia"/>
            <w:lang w:val="en-US"/>
          </w:rPr>
          <w:t xml:space="preserve">Avila Fascia </w:t>
        </w:r>
        <w:proofErr w:type="spellStart"/>
        <w:r>
          <w:rPr>
            <w:rStyle w:val="Hyperlink"/>
            <w:rFonts w:eastAsiaTheme="majorEastAsia"/>
            <w:lang w:val="en-US"/>
          </w:rPr>
          <w:t>iliaca</w:t>
        </w:r>
        <w:proofErr w:type="spellEnd"/>
        <w:r>
          <w:rPr>
            <w:rStyle w:val="Hyperlink"/>
            <w:rFonts w:eastAsiaTheme="majorEastAsia"/>
            <w:lang w:val="en-US"/>
          </w:rPr>
          <w:t xml:space="preserve"> compartment block</w:t>
        </w:r>
      </w:hyperlink>
    </w:p>
    <w:p w14:paraId="548AAFBA" w14:textId="417681CC" w:rsidR="00610313" w:rsidRDefault="00610313" w:rsidP="00610313">
      <w:pPr>
        <w:rPr>
          <w:rStyle w:val="Hyperlink"/>
          <w:rFonts w:eastAsiaTheme="majorEastAsia"/>
          <w:lang w:val="en-US"/>
        </w:rPr>
      </w:pPr>
      <w:hyperlink r:id="rId19" w:history="1">
        <w:proofErr w:type="spellStart"/>
        <w:r>
          <w:rPr>
            <w:rStyle w:val="Hyperlink"/>
            <w:rFonts w:eastAsiaTheme="majorEastAsia"/>
            <w:lang w:val="en-US"/>
          </w:rPr>
          <w:t>Sonosite</w:t>
        </w:r>
        <w:proofErr w:type="spellEnd"/>
        <w:r>
          <w:rPr>
            <w:rStyle w:val="Hyperlink"/>
            <w:rFonts w:eastAsiaTheme="majorEastAsia"/>
            <w:lang w:val="en-US"/>
          </w:rPr>
          <w:t xml:space="preserve"> Ultrasound-Guided Femoral Nerve Block</w:t>
        </w:r>
      </w:hyperlink>
    </w:p>
    <w:p w14:paraId="67844776" w14:textId="77777777" w:rsidR="00610313" w:rsidRPr="00610313" w:rsidRDefault="00610313" w:rsidP="00610313">
      <w:pPr>
        <w:rPr>
          <w:lang w:val="en-US"/>
        </w:rPr>
      </w:pPr>
      <w:hyperlink r:id="rId20" w:history="1">
        <w:proofErr w:type="spellStart"/>
        <w:r w:rsidRPr="00610313">
          <w:rPr>
            <w:rStyle w:val="Hyperlink"/>
            <w:lang w:val="en-US"/>
          </w:rPr>
          <w:t>Atchabahian</w:t>
        </w:r>
        <w:proofErr w:type="spellEnd"/>
        <w:r w:rsidRPr="00610313">
          <w:rPr>
            <w:rStyle w:val="Hyperlink"/>
            <w:lang w:val="en-US"/>
          </w:rPr>
          <w:t xml:space="preserve"> Ultrasound-guided femoral nerve block</w:t>
        </w:r>
      </w:hyperlink>
    </w:p>
    <w:p w14:paraId="3910EF10" w14:textId="77777777" w:rsidR="00610313" w:rsidRPr="00412E43" w:rsidRDefault="00610313" w:rsidP="00610313">
      <w:pPr>
        <w:rPr>
          <w:lang w:val="en-US"/>
        </w:rPr>
      </w:pPr>
      <w:hyperlink r:id="rId21" w:history="1">
        <w:r w:rsidRPr="00412E43">
          <w:rPr>
            <w:rStyle w:val="Hyperlink"/>
            <w:lang w:val="en-US"/>
          </w:rPr>
          <w:t xml:space="preserve">SWESEM </w:t>
        </w:r>
        <w:proofErr w:type="spellStart"/>
        <w:r w:rsidRPr="00412E43">
          <w:rPr>
            <w:rStyle w:val="Hyperlink"/>
            <w:lang w:val="en-US"/>
          </w:rPr>
          <w:t>Femoralnerv</w:t>
        </w:r>
        <w:proofErr w:type="spellEnd"/>
        <w:r w:rsidRPr="00412E43">
          <w:rPr>
            <w:rStyle w:val="Hyperlink"/>
            <w:lang w:val="en-US"/>
          </w:rPr>
          <w:t xml:space="preserve">-/Fascia </w:t>
        </w:r>
        <w:proofErr w:type="spellStart"/>
        <w:r w:rsidRPr="00412E43">
          <w:rPr>
            <w:rStyle w:val="Hyperlink"/>
            <w:lang w:val="en-US"/>
          </w:rPr>
          <w:t>iliaca</w:t>
        </w:r>
        <w:proofErr w:type="spellEnd"/>
        <w:r w:rsidRPr="00412E43">
          <w:rPr>
            <w:rStyle w:val="Hyperlink"/>
            <w:lang w:val="en-US"/>
          </w:rPr>
          <w:t xml:space="preserve"> </w:t>
        </w:r>
        <w:proofErr w:type="spellStart"/>
        <w:r w:rsidRPr="00412E43">
          <w:rPr>
            <w:rStyle w:val="Hyperlink"/>
            <w:lang w:val="en-US"/>
          </w:rPr>
          <w:t>blockad</w:t>
        </w:r>
        <w:proofErr w:type="spellEnd"/>
      </w:hyperlink>
    </w:p>
    <w:p w14:paraId="7FF749F3" w14:textId="201B1726" w:rsidR="00314603" w:rsidRDefault="00000000">
      <w:pPr>
        <w:rPr>
          <w:color w:val="0000FF"/>
          <w:u w:val="single"/>
        </w:rPr>
      </w:pPr>
      <w:hyperlink r:id="rId22">
        <w:r w:rsidR="00412E43">
          <w:rPr>
            <w:color w:val="0000FF"/>
            <w:u w:val="single"/>
          </w:rPr>
          <w:t>2018 Core EM Episode 128.0 - Hip Dislocations</w:t>
        </w:r>
      </w:hyperlink>
    </w:p>
    <w:p w14:paraId="4A53CDC4" w14:textId="10CD06E7" w:rsidR="00412E43" w:rsidRPr="00412E43" w:rsidRDefault="00412E43">
      <w:pPr>
        <w:rPr>
          <w:lang w:val="sv-SE"/>
        </w:rPr>
      </w:pPr>
      <w:hyperlink r:id="rId23" w:history="1">
        <w:r w:rsidRPr="00412E43">
          <w:rPr>
            <w:rStyle w:val="Hyperlink"/>
            <w:lang w:val="sv-SE"/>
          </w:rPr>
          <w:t>SWE</w:t>
        </w:r>
        <w:r w:rsidRPr="00412E43">
          <w:rPr>
            <w:rStyle w:val="Hyperlink"/>
            <w:lang w:val="sv-SE"/>
          </w:rPr>
          <w:t>S</w:t>
        </w:r>
        <w:r w:rsidRPr="00412E43">
          <w:rPr>
            <w:rStyle w:val="Hyperlink"/>
            <w:lang w:val="sv-SE"/>
          </w:rPr>
          <w:t xml:space="preserve">EM </w:t>
        </w:r>
        <w:proofErr w:type="spellStart"/>
        <w:r w:rsidRPr="00412E43">
          <w:rPr>
            <w:rStyle w:val="Hyperlink"/>
            <w:lang w:val="sv-SE"/>
          </w:rPr>
          <w:t>Höftlux</w:t>
        </w:r>
        <w:proofErr w:type="spellEnd"/>
        <w:r w:rsidRPr="00412E43">
          <w:rPr>
            <w:rStyle w:val="Hyperlink"/>
            <w:lang w:val="sv-SE"/>
          </w:rPr>
          <w:t xml:space="preserve">, </w:t>
        </w:r>
        <w:proofErr w:type="spellStart"/>
        <w:r w:rsidRPr="00412E43">
          <w:rPr>
            <w:rStyle w:val="Hyperlink"/>
            <w:lang w:val="sv-SE"/>
          </w:rPr>
          <w:t>reponering</w:t>
        </w:r>
        <w:proofErr w:type="spellEnd"/>
      </w:hyperlink>
    </w:p>
    <w:p w14:paraId="37F1D2C4" w14:textId="77777777" w:rsidR="00314603" w:rsidRDefault="00314603"/>
    <w:p w14:paraId="5DB4DB2D" w14:textId="679E83BD" w:rsidR="00314603" w:rsidRDefault="00000000">
      <w:pPr>
        <w:pStyle w:val="Heading1"/>
      </w:pPr>
      <w:bookmarkStart w:id="6" w:name="_Toc132184253"/>
      <w:bookmarkStart w:id="7" w:name="_Toc141985244"/>
      <w:r>
        <w:t>K</w:t>
      </w:r>
      <w:bookmarkEnd w:id="6"/>
      <w:bookmarkEnd w:id="7"/>
      <w:r w:rsidR="00131B05">
        <w:t>nä</w:t>
      </w:r>
    </w:p>
    <w:p w14:paraId="471FAF08" w14:textId="0A2D83EA" w:rsidR="00314603" w:rsidRDefault="004270EC">
      <w:hyperlink r:id="rId24" w:history="1">
        <w:r w:rsidR="00000000" w:rsidRPr="004270EC">
          <w:rPr>
            <w:rStyle w:val="Hyperlink"/>
          </w:rPr>
          <w:t xml:space="preserve">2007 </w:t>
        </w:r>
        <w:proofErr w:type="spellStart"/>
        <w:r w:rsidR="00131B05" w:rsidRPr="004270EC">
          <w:rPr>
            <w:rStyle w:val="Hyperlink"/>
            <w:lang w:val="sv-SE"/>
          </w:rPr>
          <w:t>Good</w:t>
        </w:r>
        <w:proofErr w:type="spellEnd"/>
        <w:r w:rsidR="00131B05" w:rsidRPr="004270EC">
          <w:rPr>
            <w:rStyle w:val="Hyperlink"/>
            <w:lang w:val="sv-SE"/>
          </w:rPr>
          <w:t xml:space="preserve"> </w:t>
        </w:r>
        <w:r w:rsidR="00000000" w:rsidRPr="004270EC">
          <w:rPr>
            <w:rStyle w:val="Hyperlink"/>
          </w:rPr>
          <w:t xml:space="preserve">ABC om </w:t>
        </w:r>
        <w:r w:rsidR="0049416F" w:rsidRPr="004270EC">
          <w:rPr>
            <w:rStyle w:val="Hyperlink"/>
            <w:lang w:val="sv-SE"/>
          </w:rPr>
          <w:t>A</w:t>
        </w:r>
        <w:r w:rsidR="00000000" w:rsidRPr="004270EC">
          <w:rPr>
            <w:rStyle w:val="Hyperlink"/>
          </w:rPr>
          <w:t>kuta knäskador</w:t>
        </w:r>
      </w:hyperlink>
    </w:p>
    <w:p w14:paraId="0B6B36CA" w14:textId="41FE8F18" w:rsidR="003F6911" w:rsidRDefault="003F6911">
      <w:pPr>
        <w:rPr>
          <w:lang w:val="en-US"/>
        </w:rPr>
      </w:pPr>
      <w:hyperlink r:id="rId25" w:history="1">
        <w:r>
          <w:rPr>
            <w:rStyle w:val="Hyperlink"/>
            <w:lang w:val="en-US"/>
          </w:rPr>
          <w:t>2017 EMC Cases Occult Knee Injury Pearls and Pitfalls</w:t>
        </w:r>
      </w:hyperlink>
    </w:p>
    <w:p w14:paraId="7F726D39" w14:textId="30514C78" w:rsidR="006360D0" w:rsidRDefault="006360D0">
      <w:pPr>
        <w:rPr>
          <w:lang w:val="en-US"/>
        </w:rPr>
      </w:pPr>
      <w:hyperlink r:id="rId26" w:history="1">
        <w:r w:rsidRPr="006360D0">
          <w:rPr>
            <w:rStyle w:val="Hyperlink"/>
            <w:lang w:val="en-US"/>
          </w:rPr>
          <w:t>2019 Ma Knee arthrocentesis Using point-of-care ultrasound for guidance</w:t>
        </w:r>
      </w:hyperlink>
    </w:p>
    <w:p w14:paraId="2ED02B47" w14:textId="05DAE7A6" w:rsidR="00131B05" w:rsidRDefault="004270EC">
      <w:hyperlink r:id="rId27" w:history="1">
        <w:r w:rsidR="00000000" w:rsidRPr="004270EC">
          <w:rPr>
            <w:rStyle w:val="Hyperlink"/>
          </w:rPr>
          <w:t xml:space="preserve">2022 </w:t>
        </w:r>
        <w:proofErr w:type="spellStart"/>
        <w:r w:rsidR="000D436F" w:rsidRPr="004270EC">
          <w:rPr>
            <w:rStyle w:val="Hyperlink"/>
            <w:lang w:val="sv-SE"/>
          </w:rPr>
          <w:t>Kaarre</w:t>
        </w:r>
        <w:proofErr w:type="spellEnd"/>
        <w:r w:rsidR="000D436F" w:rsidRPr="004270EC">
          <w:rPr>
            <w:rStyle w:val="Hyperlink"/>
            <w:lang w:val="sv-SE"/>
          </w:rPr>
          <w:t xml:space="preserve"> </w:t>
        </w:r>
        <w:r w:rsidR="00000000" w:rsidRPr="004270EC">
          <w:rPr>
            <w:rStyle w:val="Hyperlink"/>
          </w:rPr>
          <w:t xml:space="preserve">ABC om </w:t>
        </w:r>
        <w:r w:rsidR="0049416F" w:rsidRPr="004270EC">
          <w:rPr>
            <w:rStyle w:val="Hyperlink"/>
            <w:lang w:val="sv-SE"/>
          </w:rPr>
          <w:t>M</w:t>
        </w:r>
        <w:r w:rsidR="00000000" w:rsidRPr="004270EC">
          <w:rPr>
            <w:rStyle w:val="Hyperlink"/>
          </w:rPr>
          <w:t xml:space="preserve">eniskskador </w:t>
        </w:r>
        <w:r w:rsidR="000D436F" w:rsidRPr="004270EC">
          <w:rPr>
            <w:rStyle w:val="Hyperlink"/>
            <w:lang w:val="sv-SE"/>
          </w:rPr>
          <w:t>D</w:t>
        </w:r>
        <w:r w:rsidR="00000000" w:rsidRPr="004270EC">
          <w:rPr>
            <w:rStyle w:val="Hyperlink"/>
          </w:rPr>
          <w:t>el 1</w:t>
        </w:r>
      </w:hyperlink>
    </w:p>
    <w:p w14:paraId="37888BA9" w14:textId="137749A6" w:rsidR="00314603" w:rsidRDefault="004270EC">
      <w:hyperlink r:id="rId28" w:history="1">
        <w:r w:rsidR="00131B05" w:rsidRPr="004270EC">
          <w:rPr>
            <w:rStyle w:val="Hyperlink"/>
          </w:rPr>
          <w:t xml:space="preserve">2022 </w:t>
        </w:r>
        <w:proofErr w:type="spellStart"/>
        <w:r w:rsidR="000D436F" w:rsidRPr="004270EC">
          <w:rPr>
            <w:rStyle w:val="Hyperlink"/>
            <w:lang w:val="sv-SE"/>
          </w:rPr>
          <w:t>Kaarre</w:t>
        </w:r>
        <w:proofErr w:type="spellEnd"/>
        <w:r w:rsidR="000D436F" w:rsidRPr="004270EC">
          <w:rPr>
            <w:rStyle w:val="Hyperlink"/>
            <w:lang w:val="sv-SE"/>
          </w:rPr>
          <w:t xml:space="preserve"> </w:t>
        </w:r>
        <w:r w:rsidR="00131B05" w:rsidRPr="004270EC">
          <w:rPr>
            <w:rStyle w:val="Hyperlink"/>
          </w:rPr>
          <w:t xml:space="preserve">ABC om </w:t>
        </w:r>
        <w:r w:rsidR="0049416F" w:rsidRPr="004270EC">
          <w:rPr>
            <w:rStyle w:val="Hyperlink"/>
            <w:lang w:val="sv-SE"/>
          </w:rPr>
          <w:t>M</w:t>
        </w:r>
        <w:r w:rsidR="00131B05" w:rsidRPr="004270EC">
          <w:rPr>
            <w:rStyle w:val="Hyperlink"/>
          </w:rPr>
          <w:t xml:space="preserve">eniskskador </w:t>
        </w:r>
        <w:r w:rsidR="000D436F" w:rsidRPr="004270EC">
          <w:rPr>
            <w:rStyle w:val="Hyperlink"/>
            <w:lang w:val="sv-SE"/>
          </w:rPr>
          <w:t>D</w:t>
        </w:r>
        <w:r w:rsidR="00000000" w:rsidRPr="004270EC">
          <w:rPr>
            <w:rStyle w:val="Hyperlink"/>
          </w:rPr>
          <w:t>el 2</w:t>
        </w:r>
      </w:hyperlink>
    </w:p>
    <w:p w14:paraId="4DB15E82" w14:textId="223FA097" w:rsidR="00314603" w:rsidRPr="004270EC" w:rsidRDefault="004270EC">
      <w:pPr>
        <w:rPr>
          <w:lang w:val="en-US"/>
        </w:rPr>
      </w:pPr>
      <w:hyperlink r:id="rId29" w:history="1">
        <w:r w:rsidR="00000000" w:rsidRPr="004270EC">
          <w:rPr>
            <w:rStyle w:val="Hyperlink"/>
          </w:rPr>
          <w:t xml:space="preserve">2022 Kaarre ABC om </w:t>
        </w:r>
        <w:r w:rsidR="0049416F" w:rsidRPr="004270EC">
          <w:rPr>
            <w:rStyle w:val="Hyperlink"/>
            <w:lang w:val="en-US"/>
          </w:rPr>
          <w:t>P</w:t>
        </w:r>
        <w:r w:rsidR="00000000" w:rsidRPr="004270EC">
          <w:rPr>
            <w:rStyle w:val="Hyperlink"/>
          </w:rPr>
          <w:t>atellaluxatione</w:t>
        </w:r>
        <w:r w:rsidRPr="004270EC">
          <w:rPr>
            <w:rStyle w:val="Hyperlink"/>
            <w:lang w:val="en-US"/>
          </w:rPr>
          <w:t>r</w:t>
        </w:r>
      </w:hyperlink>
    </w:p>
    <w:p w14:paraId="0B9F02F2" w14:textId="75F527A3" w:rsidR="006360D0" w:rsidRPr="00944EF1" w:rsidRDefault="004270EC">
      <w:pPr>
        <w:rPr>
          <w:lang w:val="en-US"/>
        </w:rPr>
      </w:pPr>
      <w:hyperlink r:id="rId30" w:history="1">
        <w:r w:rsidRPr="004270EC">
          <w:rPr>
            <w:rStyle w:val="Hyperlink"/>
            <w:lang w:val="en-US"/>
          </w:rPr>
          <w:t xml:space="preserve">MD Calc </w:t>
        </w:r>
        <w:r w:rsidR="006360D0" w:rsidRPr="004270EC">
          <w:rPr>
            <w:rStyle w:val="Hyperlink"/>
            <w:lang w:val="en-US"/>
          </w:rPr>
          <w:t>Ottawa Knee Rules</w:t>
        </w:r>
      </w:hyperlink>
    </w:p>
    <w:p w14:paraId="2AAC5117" w14:textId="6319EB49" w:rsidR="006360D0" w:rsidRPr="00944EF1" w:rsidRDefault="00944EF1">
      <w:pPr>
        <w:rPr>
          <w:lang w:val="en-US"/>
        </w:rPr>
      </w:pPr>
      <w:hyperlink r:id="rId31" w:history="1">
        <w:r w:rsidR="006360D0" w:rsidRPr="00944EF1">
          <w:rPr>
            <w:rStyle w:val="Hyperlink"/>
            <w:lang w:val="en-US"/>
          </w:rPr>
          <w:t xml:space="preserve">SWESEM </w:t>
        </w:r>
        <w:proofErr w:type="spellStart"/>
        <w:r w:rsidRPr="00944EF1">
          <w:rPr>
            <w:rStyle w:val="Hyperlink"/>
            <w:lang w:val="en-US"/>
          </w:rPr>
          <w:t>Artrocentes</w:t>
        </w:r>
        <w:proofErr w:type="spellEnd"/>
      </w:hyperlink>
    </w:p>
    <w:p w14:paraId="05DB0D6D" w14:textId="78E19399" w:rsidR="00314603" w:rsidRDefault="00314603">
      <w:pPr>
        <w:rPr>
          <w:b/>
        </w:rPr>
      </w:pPr>
    </w:p>
    <w:p w14:paraId="10412D90" w14:textId="77777777" w:rsidR="00E03156" w:rsidRDefault="00E03156">
      <w:pPr>
        <w:rPr>
          <w:b/>
          <w:lang w:val="sv-SE"/>
        </w:rPr>
      </w:pPr>
      <w:r>
        <w:rPr>
          <w:b/>
          <w:lang w:val="sv-SE"/>
        </w:rPr>
        <w:t>Underben</w:t>
      </w:r>
    </w:p>
    <w:p w14:paraId="13CB1955" w14:textId="3E22E6C4" w:rsidR="00E03156" w:rsidRDefault="00E03156">
      <w:pPr>
        <w:rPr>
          <w:rStyle w:val="Hyperlink"/>
        </w:rPr>
      </w:pPr>
      <w:hyperlink r:id="rId32" w:history="1">
        <w:r w:rsidRPr="005E34AA">
          <w:rPr>
            <w:rStyle w:val="Hyperlink"/>
          </w:rPr>
          <w:t>Internetmedicin—Tibiasfraktur, distal, hos vuxna</w:t>
        </w:r>
      </w:hyperlink>
    </w:p>
    <w:p w14:paraId="5BFBC757" w14:textId="1D6343FC" w:rsidR="008824A8" w:rsidRPr="008824A8" w:rsidRDefault="00FB7C2D">
      <w:pPr>
        <w:rPr>
          <w:lang w:val="sv-SE"/>
        </w:rPr>
      </w:pPr>
      <w:hyperlink r:id="rId33" w:history="1">
        <w:r w:rsidR="008824A8" w:rsidRPr="00FB7C2D">
          <w:rPr>
            <w:rStyle w:val="Hyperlink"/>
            <w:lang w:val="sv-SE"/>
          </w:rPr>
          <w:t xml:space="preserve">2015 </w:t>
        </w:r>
        <w:r w:rsidR="008824A8" w:rsidRPr="00FB7C2D">
          <w:rPr>
            <w:rStyle w:val="Hyperlink"/>
          </w:rPr>
          <w:t>Gustavsson ABC om</w:t>
        </w:r>
        <w:r w:rsidR="008824A8" w:rsidRPr="00FB7C2D">
          <w:rPr>
            <w:rStyle w:val="Hyperlink"/>
            <w:lang w:val="sv-SE"/>
          </w:rPr>
          <w:t xml:space="preserve"> </w:t>
        </w:r>
        <w:r w:rsidR="008824A8" w:rsidRPr="000D436F">
          <w:rPr>
            <w:rStyle w:val="Hyperlink"/>
          </w:rPr>
          <w:t>Akut ruptur av akillessenan</w:t>
        </w:r>
      </w:hyperlink>
    </w:p>
    <w:p w14:paraId="14B0373B" w14:textId="643967D8" w:rsidR="00E03156" w:rsidRPr="00AA2537" w:rsidRDefault="00FB7C2D">
      <w:pPr>
        <w:rPr>
          <w:bCs/>
          <w:lang w:val="sv-SE"/>
        </w:rPr>
      </w:pPr>
      <w:hyperlink r:id="rId34" w:history="1">
        <w:proofErr w:type="spellStart"/>
        <w:r w:rsidR="00AA2537" w:rsidRPr="00FB7C2D">
          <w:rPr>
            <w:rStyle w:val="Hyperlink"/>
            <w:bCs/>
            <w:lang w:val="sv-SE"/>
          </w:rPr>
          <w:t>Maisonneuve</w:t>
        </w:r>
        <w:proofErr w:type="spellEnd"/>
        <w:r w:rsidRPr="00FB7C2D">
          <w:rPr>
            <w:rStyle w:val="Hyperlink"/>
            <w:bCs/>
            <w:lang w:val="sv-SE"/>
          </w:rPr>
          <w:t xml:space="preserve"> </w:t>
        </w:r>
        <w:r w:rsidR="00AA2537" w:rsidRPr="00FB7C2D">
          <w:rPr>
            <w:rStyle w:val="Hyperlink"/>
            <w:bCs/>
            <w:lang w:val="sv-SE"/>
          </w:rPr>
          <w:t>fraktur</w:t>
        </w:r>
      </w:hyperlink>
    </w:p>
    <w:p w14:paraId="6AF689CD" w14:textId="234B5B4E" w:rsidR="00AA2537" w:rsidRPr="00AA2537" w:rsidRDefault="00FB7C2D">
      <w:pPr>
        <w:rPr>
          <w:bCs/>
          <w:lang w:val="sv-SE"/>
        </w:rPr>
      </w:pPr>
      <w:hyperlink r:id="rId35" w:history="1">
        <w:proofErr w:type="spellStart"/>
        <w:r w:rsidR="00AA2537" w:rsidRPr="00FB7C2D">
          <w:rPr>
            <w:rStyle w:val="Hyperlink"/>
            <w:bCs/>
            <w:lang w:val="sv-SE"/>
          </w:rPr>
          <w:t>Pilon</w:t>
        </w:r>
        <w:proofErr w:type="spellEnd"/>
        <w:r w:rsidRPr="00FB7C2D">
          <w:rPr>
            <w:rStyle w:val="Hyperlink"/>
            <w:bCs/>
            <w:lang w:val="sv-SE"/>
          </w:rPr>
          <w:t xml:space="preserve"> </w:t>
        </w:r>
        <w:r w:rsidR="00AA2537" w:rsidRPr="00FB7C2D">
          <w:rPr>
            <w:rStyle w:val="Hyperlink"/>
            <w:bCs/>
            <w:lang w:val="sv-SE"/>
          </w:rPr>
          <w:t>fraktur</w:t>
        </w:r>
      </w:hyperlink>
    </w:p>
    <w:p w14:paraId="5131B385" w14:textId="5EBDD759" w:rsidR="00FB7C2D" w:rsidRDefault="00FB7C2D">
      <w:pPr>
        <w:rPr>
          <w:bCs/>
          <w:lang w:val="sv-SE"/>
        </w:rPr>
      </w:pPr>
      <w:hyperlink r:id="rId36" w:history="1">
        <w:r w:rsidRPr="00FB7C2D">
          <w:rPr>
            <w:rStyle w:val="Hyperlink"/>
            <w:bCs/>
            <w:lang w:val="sv-SE"/>
          </w:rPr>
          <w:t>Internetmedicin—Fotledsfraktur, hos vuxna</w:t>
        </w:r>
      </w:hyperlink>
    </w:p>
    <w:p w14:paraId="0C0902AC" w14:textId="56E0E38A" w:rsidR="00314603" w:rsidRDefault="00314603"/>
    <w:p w14:paraId="0C85FDC7" w14:textId="6722200F" w:rsidR="00AA2537" w:rsidRPr="00AA2537" w:rsidRDefault="00AA2537">
      <w:pPr>
        <w:rPr>
          <w:b/>
          <w:bCs/>
          <w:lang w:val="sv-SE"/>
        </w:rPr>
      </w:pPr>
      <w:r w:rsidRPr="00AA2537">
        <w:rPr>
          <w:b/>
          <w:bCs/>
          <w:lang w:val="sv-SE"/>
        </w:rPr>
        <w:t>Fotled</w:t>
      </w:r>
    </w:p>
    <w:p w14:paraId="131B084F" w14:textId="574CD558" w:rsidR="00710751" w:rsidRDefault="00000000" w:rsidP="00710751">
      <w:hyperlink r:id="rId37">
        <w:r w:rsidR="00710751">
          <w:rPr>
            <w:color w:val="0000FF"/>
            <w:u w:val="single"/>
          </w:rPr>
          <w:t>Internetmedicin:  Fotledsfraktur, hos vuxna</w:t>
        </w:r>
      </w:hyperlink>
    </w:p>
    <w:p w14:paraId="64F5EA77" w14:textId="41A4A7A7" w:rsidR="00C10D2D" w:rsidRDefault="00FB7C2D" w:rsidP="008824A8">
      <w:hyperlink r:id="rId38" w:history="1">
        <w:r w:rsidR="00000000" w:rsidRPr="00FB7C2D">
          <w:rPr>
            <w:rStyle w:val="Hyperlink"/>
          </w:rPr>
          <w:t xml:space="preserve">2014 </w:t>
        </w:r>
        <w:proofErr w:type="spellStart"/>
        <w:r w:rsidR="00E03156" w:rsidRPr="00FB7C2D">
          <w:rPr>
            <w:rStyle w:val="Hyperlink"/>
            <w:lang w:val="sv-SE"/>
          </w:rPr>
          <w:t>Hagelqvist</w:t>
        </w:r>
        <w:proofErr w:type="spellEnd"/>
        <w:r w:rsidR="00E03156" w:rsidRPr="00FB7C2D">
          <w:rPr>
            <w:rStyle w:val="Hyperlink"/>
            <w:lang w:val="sv-SE"/>
          </w:rPr>
          <w:t xml:space="preserve"> </w:t>
        </w:r>
        <w:r w:rsidR="00000000" w:rsidRPr="00FB7C2D">
          <w:rPr>
            <w:rStyle w:val="Hyperlink"/>
          </w:rPr>
          <w:t xml:space="preserve">ABC om </w:t>
        </w:r>
        <w:r w:rsidR="00E03156" w:rsidRPr="00FB7C2D">
          <w:rPr>
            <w:rStyle w:val="Hyperlink"/>
            <w:lang w:val="sv-SE"/>
          </w:rPr>
          <w:t>F</w:t>
        </w:r>
        <w:r w:rsidR="00000000" w:rsidRPr="00FB7C2D">
          <w:rPr>
            <w:rStyle w:val="Hyperlink"/>
          </w:rPr>
          <w:t>otledsdistorsion</w:t>
        </w:r>
      </w:hyperlink>
    </w:p>
    <w:p w14:paraId="3866C6FF" w14:textId="2294595B" w:rsidR="004270EC" w:rsidRPr="004270EC" w:rsidRDefault="004270EC" w:rsidP="008824A8">
      <w:pPr>
        <w:rPr>
          <w:lang w:val="en-US"/>
        </w:rPr>
      </w:pPr>
      <w:hyperlink r:id="rId39" w:history="1">
        <w:r w:rsidRPr="004270EC">
          <w:rPr>
            <w:rStyle w:val="Hyperlink"/>
            <w:lang w:val="en-US"/>
          </w:rPr>
          <w:t>MD Calc Ottawa Ankle Rules</w:t>
        </w:r>
      </w:hyperlink>
    </w:p>
    <w:p w14:paraId="56EBC918" w14:textId="77777777" w:rsidR="00C10D2D" w:rsidRDefault="00C10D2D"/>
    <w:p w14:paraId="3A9E7BC2" w14:textId="6811175A" w:rsidR="00EA059E" w:rsidRPr="004270EC" w:rsidRDefault="008824A8" w:rsidP="00C61AFF">
      <w:pPr>
        <w:rPr>
          <w:b/>
          <w:bCs/>
          <w:lang w:val="en-US"/>
        </w:rPr>
      </w:pPr>
      <w:proofErr w:type="spellStart"/>
      <w:r w:rsidRPr="004270EC">
        <w:rPr>
          <w:b/>
          <w:bCs/>
          <w:lang w:val="en-US"/>
        </w:rPr>
        <w:t>Fot</w:t>
      </w:r>
      <w:proofErr w:type="spellEnd"/>
    </w:p>
    <w:p w14:paraId="4188F7C2" w14:textId="035880FA" w:rsidR="00266C89" w:rsidRDefault="00FB7C2D" w:rsidP="00266C89">
      <w:pPr>
        <w:rPr>
          <w:lang w:val="en-US"/>
        </w:rPr>
      </w:pPr>
      <w:hyperlink r:id="rId40" w:history="1">
        <w:r w:rsidR="00266C89" w:rsidRPr="00FB7C2D">
          <w:rPr>
            <w:rStyle w:val="Hyperlink"/>
            <w:lang w:val="en-US"/>
          </w:rPr>
          <w:t xml:space="preserve">2022 </w:t>
        </w:r>
        <w:proofErr w:type="spellStart"/>
        <w:r w:rsidR="00266C89" w:rsidRPr="00FB7C2D">
          <w:rPr>
            <w:rStyle w:val="Hyperlink"/>
            <w:lang w:val="en-US"/>
          </w:rPr>
          <w:t>Schoug</w:t>
        </w:r>
        <w:proofErr w:type="spellEnd"/>
        <w:r w:rsidR="00266C89" w:rsidRPr="00FB7C2D">
          <w:rPr>
            <w:rStyle w:val="Hyperlink"/>
            <w:lang w:val="en-US"/>
          </w:rPr>
          <w:t xml:space="preserve"> ABC om </w:t>
        </w:r>
        <w:proofErr w:type="spellStart"/>
        <w:r w:rsidR="00266C89" w:rsidRPr="00FB7C2D">
          <w:rPr>
            <w:rStyle w:val="Hyperlink"/>
            <w:lang w:val="en-US"/>
          </w:rPr>
          <w:t>Charcotfot</w:t>
        </w:r>
        <w:proofErr w:type="spellEnd"/>
      </w:hyperlink>
    </w:p>
    <w:p w14:paraId="658B64E2" w14:textId="3EB4434C" w:rsidR="00926AC3" w:rsidRDefault="004870D3" w:rsidP="008824A8">
      <w:pPr>
        <w:rPr>
          <w:rFonts w:eastAsiaTheme="majorEastAsia" w:cstheme="majorBidi"/>
          <w:b/>
          <w:color w:val="000000" w:themeColor="text1"/>
          <w:sz w:val="28"/>
          <w:szCs w:val="32"/>
          <w:lang w:val="en-US"/>
        </w:rPr>
      </w:pPr>
      <w:hyperlink r:id="rId41" w:history="1">
        <w:proofErr w:type="spellStart"/>
        <w:r w:rsidR="008824A8" w:rsidRPr="004870D3">
          <w:rPr>
            <w:rStyle w:val="Hyperlink"/>
            <w:lang w:val="en-US"/>
          </w:rPr>
          <w:t>Chopards</w:t>
        </w:r>
        <w:proofErr w:type="spellEnd"/>
        <w:r w:rsidR="008824A8" w:rsidRPr="004870D3">
          <w:rPr>
            <w:rStyle w:val="Hyperlink"/>
            <w:lang w:val="en-US"/>
          </w:rPr>
          <w:t xml:space="preserve"> led</w:t>
        </w:r>
      </w:hyperlink>
    </w:p>
    <w:p w14:paraId="3053A7F6" w14:textId="13D65BD7" w:rsidR="008824A8" w:rsidRDefault="004870D3" w:rsidP="008824A8">
      <w:pPr>
        <w:rPr>
          <w:rFonts w:eastAsiaTheme="majorEastAsia"/>
        </w:rPr>
      </w:pPr>
      <w:hyperlink r:id="rId42" w:history="1">
        <w:r w:rsidR="008824A8" w:rsidRPr="004870D3">
          <w:rPr>
            <w:rStyle w:val="Hyperlink"/>
            <w:rFonts w:eastAsiaTheme="majorEastAsia"/>
          </w:rPr>
          <w:t>Lisfrancs led</w:t>
        </w:r>
      </w:hyperlink>
    </w:p>
    <w:p w14:paraId="105C385C" w14:textId="67CE15DA" w:rsidR="00A3080D" w:rsidRDefault="004870D3">
      <w:pPr>
        <w:rPr>
          <w:rFonts w:eastAsiaTheme="majorEastAsia"/>
          <w:lang w:val="sv-SE"/>
        </w:rPr>
      </w:pPr>
      <w:hyperlink r:id="rId43" w:history="1">
        <w:r w:rsidR="008824A8" w:rsidRPr="004870D3">
          <w:rPr>
            <w:rStyle w:val="Hyperlink"/>
            <w:rFonts w:eastAsiaTheme="majorEastAsia"/>
            <w:lang w:val="sv-SE"/>
          </w:rPr>
          <w:t>Jones fraktur</w:t>
        </w:r>
      </w:hyperlink>
    </w:p>
    <w:p w14:paraId="5B29EBEE" w14:textId="724CE219" w:rsidR="00EA059E" w:rsidRDefault="00EA059E">
      <w:pPr>
        <w:rPr>
          <w:rFonts w:eastAsiaTheme="majorEastAsia"/>
          <w:lang w:val="sv-SE"/>
        </w:rPr>
      </w:pPr>
    </w:p>
    <w:p w14:paraId="0A8AD4B8" w14:textId="6F8143FC" w:rsidR="00EA059E" w:rsidRPr="00EA059E" w:rsidRDefault="00EA059E">
      <w:pPr>
        <w:rPr>
          <w:rFonts w:eastAsiaTheme="majorEastAsia"/>
          <w:b/>
          <w:bCs/>
          <w:lang w:val="sv-SE"/>
        </w:rPr>
      </w:pPr>
      <w:r w:rsidRPr="00EA059E">
        <w:rPr>
          <w:rFonts w:eastAsiaTheme="majorEastAsia"/>
          <w:b/>
          <w:bCs/>
          <w:lang w:val="sv-SE"/>
        </w:rPr>
        <w:t>Allmänt</w:t>
      </w:r>
    </w:p>
    <w:p w14:paraId="7CEB9038" w14:textId="77777777" w:rsidR="00EA059E" w:rsidRDefault="00EA059E" w:rsidP="00EA059E">
      <w:hyperlink r:id="rId44" w:history="1">
        <w:r>
          <w:rPr>
            <w:rStyle w:val="Hyperlink"/>
          </w:rPr>
          <w:t>2014 Cheng EMC Episode 52 – Commonly Missed Uncommon Orthopedic Injuries</w:t>
        </w:r>
      </w:hyperlink>
    </w:p>
    <w:p w14:paraId="7408AB2D" w14:textId="77777777" w:rsidR="00EA059E" w:rsidRPr="00EA059E" w:rsidRDefault="00EA059E" w:rsidP="00EA059E">
      <w:pPr>
        <w:rPr>
          <w:lang w:val="en-US"/>
        </w:rPr>
      </w:pPr>
      <w:hyperlink r:id="rId45" w:history="1">
        <w:r w:rsidRPr="00EA059E">
          <w:rPr>
            <w:rStyle w:val="Hyperlink"/>
            <w:lang w:val="en-US"/>
          </w:rPr>
          <w:t>2015 EMC</w:t>
        </w:r>
        <w:r w:rsidRPr="00EA059E">
          <w:rPr>
            <w:rStyle w:val="Hyperlink"/>
          </w:rPr>
          <w:t xml:space="preserve"> </w:t>
        </w:r>
        <w:r w:rsidRPr="00EA059E">
          <w:rPr>
            <w:rStyle w:val="Hyperlink"/>
            <w:lang w:val="en-US"/>
          </w:rPr>
          <w:t>Episode 58: Tendons and Ligaments – Commonly Missed Uncommon Orthopedic Injuries Part 2</w:t>
        </w:r>
      </w:hyperlink>
    </w:p>
    <w:p w14:paraId="4D1A16DA" w14:textId="77777777" w:rsidR="00EA059E" w:rsidRPr="00EA059E" w:rsidRDefault="00EA059E">
      <w:pPr>
        <w:rPr>
          <w:lang w:val="en-US"/>
        </w:rPr>
      </w:pPr>
    </w:p>
    <w:sectPr w:rsidR="00EA059E" w:rsidRPr="00EA059E">
      <w:footerReference w:type="even" r:id="rId46"/>
      <w:footerReference w:type="default" r:id="rId4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DA16" w14:textId="77777777" w:rsidR="009C72BC" w:rsidRDefault="009C72BC">
      <w:r>
        <w:separator/>
      </w:r>
    </w:p>
  </w:endnote>
  <w:endnote w:type="continuationSeparator" w:id="0">
    <w:p w14:paraId="3D82C2BB" w14:textId="77777777" w:rsidR="009C72BC" w:rsidRDefault="009C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CGNN D+ Formata">
    <w:altName w:val="Cambria"/>
    <w:panose1 w:val="020B0604020202020204"/>
    <w:charset w:val="00"/>
    <w:family w:val="roman"/>
    <w:notTrueType/>
    <w:pitch w:val="default"/>
  </w:font>
  <w:font w:name="Frutiger 45 Ligh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26D7" w14:textId="77777777" w:rsidR="00314603" w:rsidRDefault="0031460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p w14:paraId="02A2CF9D" w14:textId="77777777" w:rsidR="0031460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B0374C8" w14:textId="77777777" w:rsidR="00314603" w:rsidRDefault="0031460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7620" w14:textId="77777777" w:rsidR="0031460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190F">
      <w:rPr>
        <w:noProof/>
        <w:color w:val="000000"/>
      </w:rPr>
      <w:t>1</w:t>
    </w:r>
    <w:r>
      <w:rPr>
        <w:color w:val="000000"/>
      </w:rPr>
      <w:fldChar w:fldCharType="end"/>
    </w:r>
  </w:p>
  <w:p w14:paraId="55229320" w14:textId="77777777" w:rsidR="00314603" w:rsidRDefault="0031460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B7587" w14:textId="77777777" w:rsidR="009C72BC" w:rsidRDefault="009C72BC">
      <w:r>
        <w:separator/>
      </w:r>
    </w:p>
  </w:footnote>
  <w:footnote w:type="continuationSeparator" w:id="0">
    <w:p w14:paraId="04FE92B3" w14:textId="77777777" w:rsidR="009C72BC" w:rsidRDefault="009C7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B70"/>
    <w:multiLevelType w:val="multilevel"/>
    <w:tmpl w:val="B590FC20"/>
    <w:lvl w:ilvl="0">
      <w:start w:val="1"/>
      <w:numFmt w:val="bullet"/>
      <w:lvlText w:val="●"/>
      <w:lvlJc w:val="left"/>
      <w:pPr>
        <w:ind w:left="284" w:hanging="284"/>
      </w:pPr>
      <w:rPr>
        <w:rFonts w:ascii="Noto Sans" w:eastAsia="Noto Sans" w:hAnsi="Noto Sans" w:cs="Noto San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AD12ECA"/>
    <w:multiLevelType w:val="multilevel"/>
    <w:tmpl w:val="72F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D226D"/>
    <w:multiLevelType w:val="multilevel"/>
    <w:tmpl w:val="F69C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B6B79"/>
    <w:multiLevelType w:val="multilevel"/>
    <w:tmpl w:val="B96C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75D6C"/>
    <w:multiLevelType w:val="hybridMultilevel"/>
    <w:tmpl w:val="82A0A3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27045"/>
    <w:multiLevelType w:val="multilevel"/>
    <w:tmpl w:val="95682FCC"/>
    <w:lvl w:ilvl="0">
      <w:start w:val="1"/>
      <w:numFmt w:val="bullet"/>
      <w:lvlText w:val="●"/>
      <w:lvlJc w:val="left"/>
      <w:pPr>
        <w:ind w:left="284" w:hanging="284"/>
      </w:pPr>
      <w:rPr>
        <w:rFonts w:ascii="Noto Sans" w:eastAsia="Noto Sans" w:hAnsi="Noto Sans" w:cs="Noto San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EAA26EC"/>
    <w:multiLevelType w:val="multilevel"/>
    <w:tmpl w:val="DBD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13576"/>
    <w:multiLevelType w:val="multilevel"/>
    <w:tmpl w:val="54965EEA"/>
    <w:lvl w:ilvl="0">
      <w:start w:val="1"/>
      <w:numFmt w:val="bullet"/>
      <w:pStyle w:val="Punkt2"/>
      <w:lvlText w:val="o"/>
      <w:lvlJc w:val="left"/>
      <w:pPr>
        <w:ind w:left="567" w:hanging="283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2BE02B1"/>
    <w:multiLevelType w:val="multilevel"/>
    <w:tmpl w:val="F97A7E14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9" w15:restartNumberingAfterBreak="0">
    <w:nsid w:val="272F5FD2"/>
    <w:multiLevelType w:val="multilevel"/>
    <w:tmpl w:val="70A8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233ADD"/>
    <w:multiLevelType w:val="multilevel"/>
    <w:tmpl w:val="C7FA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A85F5D"/>
    <w:multiLevelType w:val="multilevel"/>
    <w:tmpl w:val="89DC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42F35"/>
    <w:multiLevelType w:val="hybridMultilevel"/>
    <w:tmpl w:val="7E783D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E1F40"/>
    <w:multiLevelType w:val="multilevel"/>
    <w:tmpl w:val="33C2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7E31C6"/>
    <w:multiLevelType w:val="hybridMultilevel"/>
    <w:tmpl w:val="7C9843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D552B"/>
    <w:multiLevelType w:val="multilevel"/>
    <w:tmpl w:val="444C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27120E"/>
    <w:multiLevelType w:val="hybridMultilevel"/>
    <w:tmpl w:val="D2C6B5A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B70AF"/>
    <w:multiLevelType w:val="multilevel"/>
    <w:tmpl w:val="5760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521ED3"/>
    <w:multiLevelType w:val="hybridMultilevel"/>
    <w:tmpl w:val="6E9859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E64B0"/>
    <w:multiLevelType w:val="hybridMultilevel"/>
    <w:tmpl w:val="2F7E4A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C3521"/>
    <w:multiLevelType w:val="hybridMultilevel"/>
    <w:tmpl w:val="875C78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4004C"/>
    <w:multiLevelType w:val="multilevel"/>
    <w:tmpl w:val="2034D9F0"/>
    <w:lvl w:ilvl="0">
      <w:start w:val="1"/>
      <w:numFmt w:val="decimal"/>
      <w:pStyle w:val="ListBullet2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3A50583"/>
    <w:multiLevelType w:val="multilevel"/>
    <w:tmpl w:val="6748AE28"/>
    <w:lvl w:ilvl="0">
      <w:start w:val="1"/>
      <w:numFmt w:val="decimal"/>
      <w:pStyle w:val="ListBullet4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64277BCE"/>
    <w:multiLevelType w:val="multilevel"/>
    <w:tmpl w:val="D68C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19070B"/>
    <w:multiLevelType w:val="multilevel"/>
    <w:tmpl w:val="B224AB10"/>
    <w:lvl w:ilvl="0">
      <w:start w:val="1"/>
      <w:numFmt w:val="bullet"/>
      <w:lvlText w:val="o"/>
      <w:lvlJc w:val="left"/>
      <w:pPr>
        <w:ind w:left="567" w:hanging="283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72370B01"/>
    <w:multiLevelType w:val="hybridMultilevel"/>
    <w:tmpl w:val="9F307E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9987506">
    <w:abstractNumId w:val="5"/>
  </w:num>
  <w:num w:numId="2" w16cid:durableId="961696016">
    <w:abstractNumId w:val="8"/>
  </w:num>
  <w:num w:numId="3" w16cid:durableId="1673297060">
    <w:abstractNumId w:val="24"/>
  </w:num>
  <w:num w:numId="4" w16cid:durableId="277374876">
    <w:abstractNumId w:val="21"/>
  </w:num>
  <w:num w:numId="5" w16cid:durableId="1100485406">
    <w:abstractNumId w:val="22"/>
  </w:num>
  <w:num w:numId="6" w16cid:durableId="460340403">
    <w:abstractNumId w:val="7"/>
  </w:num>
  <w:num w:numId="7" w16cid:durableId="582179731">
    <w:abstractNumId w:val="0"/>
  </w:num>
  <w:num w:numId="8" w16cid:durableId="154300544">
    <w:abstractNumId w:val="3"/>
  </w:num>
  <w:num w:numId="9" w16cid:durableId="1560163662">
    <w:abstractNumId w:val="16"/>
  </w:num>
  <w:num w:numId="10" w16cid:durableId="30881534">
    <w:abstractNumId w:val="18"/>
  </w:num>
  <w:num w:numId="11" w16cid:durableId="229275134">
    <w:abstractNumId w:val="20"/>
  </w:num>
  <w:num w:numId="12" w16cid:durableId="447547557">
    <w:abstractNumId w:val="12"/>
  </w:num>
  <w:num w:numId="13" w16cid:durableId="193737509">
    <w:abstractNumId w:val="14"/>
  </w:num>
  <w:num w:numId="14" w16cid:durableId="1477718941">
    <w:abstractNumId w:val="25"/>
  </w:num>
  <w:num w:numId="15" w16cid:durableId="1034841735">
    <w:abstractNumId w:val="19"/>
  </w:num>
  <w:num w:numId="16" w16cid:durableId="977028270">
    <w:abstractNumId w:val="4"/>
  </w:num>
  <w:num w:numId="17" w16cid:durableId="1221014561">
    <w:abstractNumId w:val="17"/>
  </w:num>
  <w:num w:numId="18" w16cid:durableId="958147615">
    <w:abstractNumId w:val="13"/>
  </w:num>
  <w:num w:numId="19" w16cid:durableId="593166689">
    <w:abstractNumId w:val="6"/>
  </w:num>
  <w:num w:numId="20" w16cid:durableId="1334793846">
    <w:abstractNumId w:val="2"/>
  </w:num>
  <w:num w:numId="21" w16cid:durableId="614483971">
    <w:abstractNumId w:val="9"/>
  </w:num>
  <w:num w:numId="22" w16cid:durableId="1800147208">
    <w:abstractNumId w:val="23"/>
  </w:num>
  <w:num w:numId="23" w16cid:durableId="48846179">
    <w:abstractNumId w:val="15"/>
  </w:num>
  <w:num w:numId="24" w16cid:durableId="200552848">
    <w:abstractNumId w:val="1"/>
  </w:num>
  <w:num w:numId="25" w16cid:durableId="699010781">
    <w:abstractNumId w:val="11"/>
  </w:num>
  <w:num w:numId="26" w16cid:durableId="19248769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03"/>
    <w:rsid w:val="00011C0A"/>
    <w:rsid w:val="00020F4E"/>
    <w:rsid w:val="000349C9"/>
    <w:rsid w:val="00045EE1"/>
    <w:rsid w:val="00093E17"/>
    <w:rsid w:val="000A53D0"/>
    <w:rsid w:val="000A6EAB"/>
    <w:rsid w:val="000B7F73"/>
    <w:rsid w:val="000C1A85"/>
    <w:rsid w:val="000D32EA"/>
    <w:rsid w:val="000D436F"/>
    <w:rsid w:val="0010407C"/>
    <w:rsid w:val="00123573"/>
    <w:rsid w:val="00124E74"/>
    <w:rsid w:val="00127E88"/>
    <w:rsid w:val="00131B05"/>
    <w:rsid w:val="001324A5"/>
    <w:rsid w:val="00135351"/>
    <w:rsid w:val="00140DA3"/>
    <w:rsid w:val="00142A0E"/>
    <w:rsid w:val="001566FB"/>
    <w:rsid w:val="001A1148"/>
    <w:rsid w:val="001B2461"/>
    <w:rsid w:val="001B2F5F"/>
    <w:rsid w:val="001C2206"/>
    <w:rsid w:val="001D04B3"/>
    <w:rsid w:val="001D64FE"/>
    <w:rsid w:val="002203E8"/>
    <w:rsid w:val="00235819"/>
    <w:rsid w:val="002447D0"/>
    <w:rsid w:val="00257A9A"/>
    <w:rsid w:val="00266C89"/>
    <w:rsid w:val="0027007A"/>
    <w:rsid w:val="002713F6"/>
    <w:rsid w:val="00274836"/>
    <w:rsid w:val="0027517F"/>
    <w:rsid w:val="00275191"/>
    <w:rsid w:val="00276FCD"/>
    <w:rsid w:val="00284EF5"/>
    <w:rsid w:val="00290D91"/>
    <w:rsid w:val="00292B5F"/>
    <w:rsid w:val="0029678B"/>
    <w:rsid w:val="002B45A6"/>
    <w:rsid w:val="002C5563"/>
    <w:rsid w:val="002D196A"/>
    <w:rsid w:val="002D1E1D"/>
    <w:rsid w:val="002D3272"/>
    <w:rsid w:val="002D5C1F"/>
    <w:rsid w:val="002F3AF7"/>
    <w:rsid w:val="00305B6E"/>
    <w:rsid w:val="00314603"/>
    <w:rsid w:val="003440AB"/>
    <w:rsid w:val="003569F4"/>
    <w:rsid w:val="00362B1A"/>
    <w:rsid w:val="00377F72"/>
    <w:rsid w:val="00382A12"/>
    <w:rsid w:val="003863C9"/>
    <w:rsid w:val="00395627"/>
    <w:rsid w:val="003C308D"/>
    <w:rsid w:val="003D08BA"/>
    <w:rsid w:val="003D262C"/>
    <w:rsid w:val="003E390F"/>
    <w:rsid w:val="003E7411"/>
    <w:rsid w:val="003F6911"/>
    <w:rsid w:val="00412E43"/>
    <w:rsid w:val="00413976"/>
    <w:rsid w:val="004270EC"/>
    <w:rsid w:val="00430885"/>
    <w:rsid w:val="0043639E"/>
    <w:rsid w:val="004870D3"/>
    <w:rsid w:val="004919A7"/>
    <w:rsid w:val="00492C3C"/>
    <w:rsid w:val="0049416F"/>
    <w:rsid w:val="00494651"/>
    <w:rsid w:val="00497A20"/>
    <w:rsid w:val="004A1ED1"/>
    <w:rsid w:val="004A5241"/>
    <w:rsid w:val="004C2C79"/>
    <w:rsid w:val="004E6D84"/>
    <w:rsid w:val="004F3E09"/>
    <w:rsid w:val="00503A83"/>
    <w:rsid w:val="005119FB"/>
    <w:rsid w:val="00531374"/>
    <w:rsid w:val="0054643A"/>
    <w:rsid w:val="005570DB"/>
    <w:rsid w:val="0056373C"/>
    <w:rsid w:val="005B5FC5"/>
    <w:rsid w:val="005C695F"/>
    <w:rsid w:val="005E34AA"/>
    <w:rsid w:val="005E6A20"/>
    <w:rsid w:val="005F2627"/>
    <w:rsid w:val="00610313"/>
    <w:rsid w:val="00616BB0"/>
    <w:rsid w:val="00623CF8"/>
    <w:rsid w:val="006360D0"/>
    <w:rsid w:val="006519AE"/>
    <w:rsid w:val="00654108"/>
    <w:rsid w:val="00665D22"/>
    <w:rsid w:val="00666B4A"/>
    <w:rsid w:val="00672E9E"/>
    <w:rsid w:val="006A1590"/>
    <w:rsid w:val="006A453B"/>
    <w:rsid w:val="006A62A4"/>
    <w:rsid w:val="006B0173"/>
    <w:rsid w:val="006C3422"/>
    <w:rsid w:val="006C5FB9"/>
    <w:rsid w:val="006D08AC"/>
    <w:rsid w:val="006D365B"/>
    <w:rsid w:val="007021A2"/>
    <w:rsid w:val="00710751"/>
    <w:rsid w:val="00710770"/>
    <w:rsid w:val="007227E0"/>
    <w:rsid w:val="007260E3"/>
    <w:rsid w:val="0075686F"/>
    <w:rsid w:val="0076742A"/>
    <w:rsid w:val="007704F5"/>
    <w:rsid w:val="00775E83"/>
    <w:rsid w:val="00783CDE"/>
    <w:rsid w:val="0079630A"/>
    <w:rsid w:val="007978DC"/>
    <w:rsid w:val="007A0FE5"/>
    <w:rsid w:val="007B4118"/>
    <w:rsid w:val="007C77DE"/>
    <w:rsid w:val="007E2D96"/>
    <w:rsid w:val="007E6968"/>
    <w:rsid w:val="00801E42"/>
    <w:rsid w:val="00806FDC"/>
    <w:rsid w:val="0080761E"/>
    <w:rsid w:val="0082103A"/>
    <w:rsid w:val="00825995"/>
    <w:rsid w:val="00830660"/>
    <w:rsid w:val="00830CC1"/>
    <w:rsid w:val="0084397B"/>
    <w:rsid w:val="00846F73"/>
    <w:rsid w:val="00873343"/>
    <w:rsid w:val="0087717B"/>
    <w:rsid w:val="008824A8"/>
    <w:rsid w:val="008849B8"/>
    <w:rsid w:val="008D51E7"/>
    <w:rsid w:val="008E218C"/>
    <w:rsid w:val="008E631A"/>
    <w:rsid w:val="008F052F"/>
    <w:rsid w:val="008F43E8"/>
    <w:rsid w:val="008F62CA"/>
    <w:rsid w:val="009057FC"/>
    <w:rsid w:val="00911492"/>
    <w:rsid w:val="00926AC3"/>
    <w:rsid w:val="00931BDE"/>
    <w:rsid w:val="009400E6"/>
    <w:rsid w:val="00944E02"/>
    <w:rsid w:val="00944EF1"/>
    <w:rsid w:val="00955D33"/>
    <w:rsid w:val="0098584E"/>
    <w:rsid w:val="00994249"/>
    <w:rsid w:val="00996BE8"/>
    <w:rsid w:val="0099715A"/>
    <w:rsid w:val="009B1288"/>
    <w:rsid w:val="009B228E"/>
    <w:rsid w:val="009C5A2C"/>
    <w:rsid w:val="009C72BC"/>
    <w:rsid w:val="009D6DE7"/>
    <w:rsid w:val="00A2461B"/>
    <w:rsid w:val="00A26996"/>
    <w:rsid w:val="00A3080D"/>
    <w:rsid w:val="00A35B58"/>
    <w:rsid w:val="00A5190F"/>
    <w:rsid w:val="00A52FA6"/>
    <w:rsid w:val="00A53AD9"/>
    <w:rsid w:val="00A6022D"/>
    <w:rsid w:val="00A61FD7"/>
    <w:rsid w:val="00A73CC8"/>
    <w:rsid w:val="00A73D08"/>
    <w:rsid w:val="00A76B2C"/>
    <w:rsid w:val="00AA2537"/>
    <w:rsid w:val="00AA3DD7"/>
    <w:rsid w:val="00AA785A"/>
    <w:rsid w:val="00AD66E6"/>
    <w:rsid w:val="00AE5037"/>
    <w:rsid w:val="00B11042"/>
    <w:rsid w:val="00B16DF6"/>
    <w:rsid w:val="00B16E59"/>
    <w:rsid w:val="00B201F4"/>
    <w:rsid w:val="00B24867"/>
    <w:rsid w:val="00B30045"/>
    <w:rsid w:val="00B33635"/>
    <w:rsid w:val="00B3506C"/>
    <w:rsid w:val="00B41270"/>
    <w:rsid w:val="00B41C64"/>
    <w:rsid w:val="00B667FA"/>
    <w:rsid w:val="00B71B43"/>
    <w:rsid w:val="00B93C11"/>
    <w:rsid w:val="00B953A8"/>
    <w:rsid w:val="00BA4283"/>
    <w:rsid w:val="00BD3A49"/>
    <w:rsid w:val="00BD5A6A"/>
    <w:rsid w:val="00BE1C41"/>
    <w:rsid w:val="00BF392B"/>
    <w:rsid w:val="00C10D2D"/>
    <w:rsid w:val="00C23F6D"/>
    <w:rsid w:val="00C61AFF"/>
    <w:rsid w:val="00C626AA"/>
    <w:rsid w:val="00C639CE"/>
    <w:rsid w:val="00C76CDD"/>
    <w:rsid w:val="00C96555"/>
    <w:rsid w:val="00CD69B8"/>
    <w:rsid w:val="00CE1330"/>
    <w:rsid w:val="00CE5BA7"/>
    <w:rsid w:val="00CF0A7B"/>
    <w:rsid w:val="00D01293"/>
    <w:rsid w:val="00D06623"/>
    <w:rsid w:val="00D12557"/>
    <w:rsid w:val="00D1354D"/>
    <w:rsid w:val="00D1493A"/>
    <w:rsid w:val="00D26390"/>
    <w:rsid w:val="00D2689A"/>
    <w:rsid w:val="00D539C7"/>
    <w:rsid w:val="00D644E7"/>
    <w:rsid w:val="00D6573D"/>
    <w:rsid w:val="00D66E69"/>
    <w:rsid w:val="00DA2CB1"/>
    <w:rsid w:val="00DC4B28"/>
    <w:rsid w:val="00DD7E13"/>
    <w:rsid w:val="00E03156"/>
    <w:rsid w:val="00E17096"/>
    <w:rsid w:val="00E20BC3"/>
    <w:rsid w:val="00E32614"/>
    <w:rsid w:val="00E366B6"/>
    <w:rsid w:val="00E45AB0"/>
    <w:rsid w:val="00E505CC"/>
    <w:rsid w:val="00E515FD"/>
    <w:rsid w:val="00E5319B"/>
    <w:rsid w:val="00E53DF0"/>
    <w:rsid w:val="00E60BBD"/>
    <w:rsid w:val="00E64072"/>
    <w:rsid w:val="00EA059E"/>
    <w:rsid w:val="00EC5642"/>
    <w:rsid w:val="00EE375C"/>
    <w:rsid w:val="00EE65AE"/>
    <w:rsid w:val="00EF37F3"/>
    <w:rsid w:val="00F55386"/>
    <w:rsid w:val="00F726FF"/>
    <w:rsid w:val="00F75663"/>
    <w:rsid w:val="00F95BBC"/>
    <w:rsid w:val="00FA43DC"/>
    <w:rsid w:val="00FB7C2D"/>
    <w:rsid w:val="00FC68F0"/>
    <w:rsid w:val="00FD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1657F8"/>
  <w15:docId w15:val="{6650E070-F3CB-F541-9974-ABF5D666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S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411"/>
  </w:style>
  <w:style w:type="paragraph" w:styleId="Heading1">
    <w:name w:val="heading 1"/>
    <w:basedOn w:val="Normal"/>
    <w:next w:val="Normal"/>
    <w:link w:val="Heading1Char"/>
    <w:uiPriority w:val="9"/>
    <w:qFormat/>
    <w:rsid w:val="00135351"/>
    <w:pPr>
      <w:keepNext/>
      <w:keepLines/>
      <w:outlineLvl w:val="0"/>
    </w:pPr>
    <w:rPr>
      <w:rFonts w:eastAsiaTheme="majorEastAsia" w:cstheme="majorBidi"/>
      <w:b/>
      <w:color w:val="000000" w:themeColor="text1"/>
      <w:sz w:val="28"/>
      <w:szCs w:val="32"/>
      <w:lang w:val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351"/>
    <w:pPr>
      <w:keepNext/>
      <w:keepLines/>
      <w:outlineLvl w:val="1"/>
    </w:pPr>
    <w:rPr>
      <w:rFonts w:eastAsiaTheme="majorEastAsia" w:cstheme="majorBidi"/>
      <w:b/>
      <w:color w:val="000000" w:themeColor="text1"/>
      <w:sz w:val="28"/>
      <w:szCs w:val="26"/>
      <w:lang w:val="sv-S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  <w:lang w:val="sv-S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  <w:lang w:val="sv-SE"/>
    </w:rPr>
  </w:style>
  <w:style w:type="character" w:customStyle="1" w:styleId="Heading1Char">
    <w:name w:val="Heading 1 Char"/>
    <w:basedOn w:val="DefaultParagraphFont"/>
    <w:link w:val="Heading1"/>
    <w:uiPriority w:val="9"/>
    <w:rsid w:val="00135351"/>
    <w:rPr>
      <w:rFonts w:eastAsiaTheme="majorEastAsia" w:cstheme="majorBidi"/>
      <w:b/>
      <w:color w:val="000000" w:themeColor="text1"/>
      <w:sz w:val="28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135351"/>
    <w:rPr>
      <w:rFonts w:eastAsiaTheme="majorEastAsia" w:cstheme="majorBidi"/>
      <w:b/>
      <w:color w:val="000000" w:themeColor="text1"/>
      <w:sz w:val="28"/>
      <w:szCs w:val="26"/>
      <w:lang w:val="sv-SE"/>
    </w:rPr>
  </w:style>
  <w:style w:type="character" w:styleId="Hyperlink">
    <w:name w:val="Hyperlink"/>
    <w:uiPriority w:val="99"/>
    <w:rsid w:val="006632BD"/>
    <w:rPr>
      <w:color w:val="0000FF"/>
      <w:u w:val="single"/>
    </w:rPr>
  </w:style>
  <w:style w:type="character" w:styleId="FollowedHyperlink">
    <w:name w:val="FollowedHyperlink"/>
    <w:basedOn w:val="DefaultParagraphFont"/>
    <w:rsid w:val="006632BD"/>
    <w:rPr>
      <w:color w:val="954F72" w:themeColor="followedHyperlink"/>
      <w:u w:val="single"/>
    </w:rPr>
  </w:style>
  <w:style w:type="paragraph" w:styleId="ListBullet">
    <w:name w:val="List Bullet"/>
    <w:basedOn w:val="Normal"/>
    <w:rsid w:val="000A1DE5"/>
    <w:pPr>
      <w:numPr>
        <w:numId w:val="2"/>
      </w:numPr>
      <w:contextualSpacing/>
    </w:pPr>
    <w:rPr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E331D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6B5AC7"/>
  </w:style>
  <w:style w:type="paragraph" w:styleId="Header">
    <w:name w:val="header"/>
    <w:basedOn w:val="Normal"/>
    <w:link w:val="HeaderChar"/>
    <w:uiPriority w:val="99"/>
    <w:unhideWhenUsed/>
    <w:rsid w:val="005A31C9"/>
    <w:pPr>
      <w:tabs>
        <w:tab w:val="center" w:pos="4513"/>
        <w:tab w:val="right" w:pos="9026"/>
      </w:tabs>
    </w:pPr>
    <w:rPr>
      <w:lang w:val="sv-SE"/>
    </w:rPr>
  </w:style>
  <w:style w:type="paragraph" w:styleId="TOC1">
    <w:name w:val="toc 1"/>
    <w:basedOn w:val="Normal"/>
    <w:next w:val="Normal"/>
    <w:autoRedefine/>
    <w:uiPriority w:val="39"/>
    <w:unhideWhenUsed/>
    <w:rsid w:val="008C450D"/>
    <w:rPr>
      <w:lang w:val="sv-SE"/>
    </w:rPr>
  </w:style>
  <w:style w:type="paragraph" w:styleId="TOC2">
    <w:name w:val="toc 2"/>
    <w:basedOn w:val="Normal"/>
    <w:next w:val="Normal"/>
    <w:autoRedefine/>
    <w:uiPriority w:val="39"/>
    <w:unhideWhenUsed/>
    <w:rsid w:val="008C450D"/>
    <w:pPr>
      <w:ind w:left="238"/>
    </w:pPr>
    <w:rPr>
      <w:lang w:val="sv-SE"/>
    </w:rPr>
  </w:style>
  <w:style w:type="paragraph" w:styleId="TOC3">
    <w:name w:val="toc 3"/>
    <w:basedOn w:val="Normal"/>
    <w:next w:val="Normal"/>
    <w:autoRedefine/>
    <w:uiPriority w:val="39"/>
    <w:unhideWhenUsed/>
    <w:rsid w:val="008C450D"/>
    <w:pPr>
      <w:ind w:left="482"/>
    </w:pPr>
    <w:rPr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5A31C9"/>
  </w:style>
  <w:style w:type="paragraph" w:styleId="Footer">
    <w:name w:val="footer"/>
    <w:basedOn w:val="Normal"/>
    <w:link w:val="FooterChar"/>
    <w:uiPriority w:val="99"/>
    <w:unhideWhenUsed/>
    <w:rsid w:val="005A31C9"/>
    <w:pPr>
      <w:tabs>
        <w:tab w:val="center" w:pos="4513"/>
        <w:tab w:val="right" w:pos="9026"/>
      </w:tabs>
    </w:pPr>
    <w:rPr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5A31C9"/>
  </w:style>
  <w:style w:type="character" w:styleId="PageNumber">
    <w:name w:val="page number"/>
    <w:basedOn w:val="DefaultParagraphFont"/>
    <w:uiPriority w:val="99"/>
    <w:semiHidden/>
    <w:unhideWhenUsed/>
    <w:rsid w:val="005A31C9"/>
  </w:style>
  <w:style w:type="paragraph" w:styleId="ListParagraph">
    <w:name w:val="List Paragraph"/>
    <w:basedOn w:val="Normal"/>
    <w:uiPriority w:val="34"/>
    <w:qFormat/>
    <w:rsid w:val="00FD65B3"/>
    <w:pPr>
      <w:ind w:left="720"/>
      <w:contextualSpacing/>
    </w:pPr>
    <w:rPr>
      <w:lang w:val="sv-SE"/>
    </w:rPr>
  </w:style>
  <w:style w:type="paragraph" w:styleId="ListBullet2">
    <w:name w:val="List Bullet 2"/>
    <w:basedOn w:val="Normal"/>
    <w:uiPriority w:val="99"/>
    <w:unhideWhenUsed/>
    <w:rsid w:val="00D601C3"/>
    <w:pPr>
      <w:numPr>
        <w:numId w:val="4"/>
      </w:numPr>
      <w:contextualSpacing/>
    </w:pPr>
    <w:rPr>
      <w:lang w:val="sv-SE"/>
    </w:rPr>
  </w:style>
  <w:style w:type="paragraph" w:styleId="ListBullet3">
    <w:name w:val="List Bullet 3"/>
    <w:basedOn w:val="Normal"/>
    <w:uiPriority w:val="99"/>
    <w:unhideWhenUsed/>
    <w:rsid w:val="000201AC"/>
    <w:pPr>
      <w:tabs>
        <w:tab w:val="num" w:pos="720"/>
      </w:tabs>
      <w:ind w:left="720" w:hanging="720"/>
      <w:contextualSpacing/>
    </w:pPr>
    <w:rPr>
      <w:lang w:val="sv-SE"/>
    </w:rPr>
  </w:style>
  <w:style w:type="paragraph" w:styleId="NormalWeb">
    <w:name w:val="Normal (Web)"/>
    <w:basedOn w:val="Normal"/>
    <w:uiPriority w:val="99"/>
    <w:unhideWhenUsed/>
    <w:rsid w:val="00522E5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22E5E"/>
    <w:rPr>
      <w:b/>
      <w:bCs/>
    </w:rPr>
  </w:style>
  <w:style w:type="paragraph" w:customStyle="1" w:styleId="fb409f16-b98a-479b-8ea8-60845ab1b1e9">
    <w:name w:val="fb409f16-b98a-479b-8ea8-60845ab1b1e9"/>
    <w:basedOn w:val="Normal"/>
    <w:rsid w:val="00F944E3"/>
    <w:pPr>
      <w:spacing w:before="100" w:beforeAutospacing="1" w:after="100" w:afterAutospacing="1"/>
    </w:pPr>
  </w:style>
  <w:style w:type="character" w:customStyle="1" w:styleId="context-span">
    <w:name w:val="context-span"/>
    <w:basedOn w:val="DefaultParagraphFont"/>
    <w:rsid w:val="00F944E3"/>
  </w:style>
  <w:style w:type="table" w:styleId="TableGrid">
    <w:name w:val="Table Grid"/>
    <w:basedOn w:val="TableNormal"/>
    <w:uiPriority w:val="39"/>
    <w:rsid w:val="00D3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184898"/>
    <w:pPr>
      <w:spacing w:after="100"/>
      <w:ind w:left="72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184898"/>
    <w:pPr>
      <w:spacing w:after="100"/>
      <w:ind w:left="96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184898"/>
    <w:pPr>
      <w:spacing w:after="100"/>
      <w:ind w:left="12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184898"/>
    <w:pPr>
      <w:spacing w:after="100"/>
      <w:ind w:left="144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184898"/>
    <w:pPr>
      <w:spacing w:after="100"/>
      <w:ind w:left="168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184898"/>
    <w:pPr>
      <w:spacing w:after="100"/>
      <w:ind w:left="1920"/>
    </w:pPr>
    <w:rPr>
      <w:rFonts w:asciiTheme="minorHAnsi" w:eastAsiaTheme="minorEastAsia" w:hAnsiTheme="minorHAnsi" w:cstheme="minorBidi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Bullet4">
    <w:name w:val="List Bullet 4"/>
    <w:basedOn w:val="Normal"/>
    <w:uiPriority w:val="99"/>
    <w:unhideWhenUsed/>
    <w:rsid w:val="00782533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unhideWhenUsed/>
    <w:rsid w:val="00782533"/>
    <w:pPr>
      <w:tabs>
        <w:tab w:val="num" w:pos="720"/>
      </w:tabs>
      <w:ind w:left="720" w:hanging="720"/>
      <w:contextualSpacing/>
    </w:pPr>
  </w:style>
  <w:style w:type="character" w:styleId="Emphasis">
    <w:name w:val="Emphasis"/>
    <w:basedOn w:val="DefaultParagraphFont"/>
    <w:uiPriority w:val="20"/>
    <w:qFormat/>
    <w:rsid w:val="002904E9"/>
    <w:rPr>
      <w:i/>
      <w:iCs/>
    </w:rPr>
  </w:style>
  <w:style w:type="character" w:customStyle="1" w:styleId="hvr">
    <w:name w:val="hvr"/>
    <w:basedOn w:val="DefaultParagraphFont"/>
    <w:rsid w:val="00C7725E"/>
  </w:style>
  <w:style w:type="character" w:customStyle="1" w:styleId="ipa">
    <w:name w:val="ipa"/>
    <w:basedOn w:val="DefaultParagraphFont"/>
    <w:rsid w:val="00504837"/>
  </w:style>
  <w:style w:type="paragraph" w:customStyle="1" w:styleId="Default">
    <w:name w:val="Default"/>
    <w:rsid w:val="00B91251"/>
    <w:pPr>
      <w:autoSpaceDE w:val="0"/>
      <w:autoSpaceDN w:val="0"/>
      <w:adjustRightInd w:val="0"/>
    </w:pPr>
    <w:rPr>
      <w:rFonts w:ascii="DCGNN D+ Formata" w:hAnsi="DCGNN D+ Formata" w:cs="DCGNN D+ Formata"/>
      <w:color w:val="000000"/>
      <w:lang w:val="en-GB"/>
    </w:rPr>
  </w:style>
  <w:style w:type="table" w:customStyle="1" w:styleId="a0">
    <w:basedOn w:val="TableNormal"/>
    <w:tblPr>
      <w:tblStyleRowBandSize w:val="1"/>
      <w:tblStyleColBandSize w:val="1"/>
    </w:tblPr>
  </w:style>
  <w:style w:type="paragraph" w:customStyle="1" w:styleId="Punkt2">
    <w:name w:val="Punkt2"/>
    <w:basedOn w:val="Normal"/>
    <w:rsid w:val="00B4040D"/>
    <w:pPr>
      <w:numPr>
        <w:numId w:val="6"/>
      </w:numPr>
    </w:p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6A1590"/>
    <w:rPr>
      <w:szCs w:val="20"/>
      <w:lang w:val="sv-SE" w:eastAsia="sv-SE"/>
    </w:rPr>
  </w:style>
  <w:style w:type="character" w:customStyle="1" w:styleId="BodyTextChar">
    <w:name w:val="Body Text Char"/>
    <w:basedOn w:val="DefaultParagraphFont"/>
    <w:link w:val="BodyText"/>
    <w:rsid w:val="006A1590"/>
    <w:rPr>
      <w:szCs w:val="20"/>
      <w:lang w:val="sv-SE" w:eastAsia="sv-SE"/>
    </w:rPr>
  </w:style>
  <w:style w:type="paragraph" w:styleId="CommentText">
    <w:name w:val="annotation text"/>
    <w:basedOn w:val="Normal"/>
    <w:link w:val="CommentTextChar"/>
    <w:semiHidden/>
    <w:rsid w:val="00020F4E"/>
    <w:rPr>
      <w:sz w:val="20"/>
      <w:szCs w:val="20"/>
      <w:lang w:val="sv-SE" w:eastAsia="sv-SE"/>
    </w:rPr>
  </w:style>
  <w:style w:type="character" w:customStyle="1" w:styleId="CommentTextChar">
    <w:name w:val="Comment Text Char"/>
    <w:basedOn w:val="DefaultParagraphFont"/>
    <w:link w:val="CommentText"/>
    <w:semiHidden/>
    <w:rsid w:val="00020F4E"/>
    <w:rPr>
      <w:sz w:val="20"/>
      <w:szCs w:val="20"/>
      <w:lang w:val="sv-SE" w:eastAsia="sv-SE"/>
    </w:rPr>
  </w:style>
  <w:style w:type="paragraph" w:customStyle="1" w:styleId="3bb6fec4-bab9-4c35-8748-bcdd8c5c0c6c">
    <w:name w:val="3bb6fec4-bab9-4c35-8748-bcdd8c5c0c6c"/>
    <w:basedOn w:val="Normal"/>
    <w:rsid w:val="00AE5037"/>
    <w:pPr>
      <w:spacing w:before="100" w:beforeAutospacing="1" w:after="100" w:afterAutospacing="1"/>
    </w:pPr>
  </w:style>
  <w:style w:type="character" w:customStyle="1" w:styleId="emphi">
    <w:name w:val="emph_i"/>
    <w:basedOn w:val="DefaultParagraphFont"/>
    <w:rsid w:val="003E7411"/>
  </w:style>
  <w:style w:type="paragraph" w:customStyle="1" w:styleId="Pa12">
    <w:name w:val="Pa12"/>
    <w:basedOn w:val="Default"/>
    <w:next w:val="Default"/>
    <w:uiPriority w:val="99"/>
    <w:rsid w:val="00846F73"/>
    <w:pPr>
      <w:spacing w:line="151" w:lineRule="atLeast"/>
    </w:pPr>
    <w:rPr>
      <w:rFonts w:ascii="Frutiger 45 Light" w:hAnsi="Frutiger 45 Light" w:cs="Times New Roman"/>
      <w:color w:val="auto"/>
    </w:rPr>
  </w:style>
  <w:style w:type="paragraph" w:customStyle="1" w:styleId="rider">
    <w:name w:val="rider"/>
    <w:basedOn w:val="Normal"/>
    <w:rsid w:val="000D436F"/>
    <w:pPr>
      <w:spacing w:before="100" w:beforeAutospacing="1" w:after="100" w:afterAutospacing="1"/>
    </w:pPr>
  </w:style>
  <w:style w:type="paragraph" w:styleId="HTMLAddress">
    <w:name w:val="HTML Address"/>
    <w:aliases w:val=" adress"/>
    <w:basedOn w:val="z-TopofForm"/>
    <w:link w:val="HTMLAddressChar"/>
    <w:rsid w:val="0075686F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4"/>
    </w:rPr>
  </w:style>
  <w:style w:type="character" w:customStyle="1" w:styleId="HTMLAddressChar">
    <w:name w:val="HTML Address Char"/>
    <w:aliases w:val=" adress Char"/>
    <w:basedOn w:val="DefaultParagraphFont"/>
    <w:link w:val="HTMLAddress"/>
    <w:rsid w:val="0075686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5686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5686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9239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4442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akartidningen.se/wp-content/uploads/EditorialFiles/HE/%5BEDHE%5D/EDHE.pdf" TargetMode="External"/><Relationship Id="rId18" Type="http://schemas.openxmlformats.org/officeDocument/2006/relationships/hyperlink" Target="https://www.coreultrasound.com/fascia-iliaca-nerve-block/" TargetMode="External"/><Relationship Id="rId26" Type="http://schemas.openxmlformats.org/officeDocument/2006/relationships/hyperlink" Target="https://www.youtube.com/watch?v=6ZULxKVAjs0" TargetMode="External"/><Relationship Id="rId39" Type="http://schemas.openxmlformats.org/officeDocument/2006/relationships/hyperlink" Target="https://www.mdcalc.com/calc/1670/ottawa-ankle-rule" TargetMode="External"/><Relationship Id="rId21" Type="http://schemas.openxmlformats.org/officeDocument/2006/relationships/hyperlink" Target="https://slf.se/swesem/app/uploads/2023/04/Femoralnervblockad-kompetensdokument-230413.pdf" TargetMode="External"/><Relationship Id="rId34" Type="http://schemas.openxmlformats.org/officeDocument/2006/relationships/hyperlink" Target="https://en.wikipedia.org/wiki/Maisonneuve_fracture" TargetMode="External"/><Relationship Id="rId42" Type="http://schemas.openxmlformats.org/officeDocument/2006/relationships/hyperlink" Target="https://en.wikipedia.org/wiki/Lisfranc_injury" TargetMode="Externa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akartidningen.se/klinik-och-vetenskap-1/medicinens-abc/2022/10/abc-om-hoftsmarta-hos-vuxna/" TargetMode="External"/><Relationship Id="rId29" Type="http://schemas.openxmlformats.org/officeDocument/2006/relationships/hyperlink" Target="https://lakartidningen.se/klinik-och-vetenskap-1/medicinens-abc/2022/05/abc-om-patellaluxationer/" TargetMode="External"/><Relationship Id="rId11" Type="http://schemas.openxmlformats.org/officeDocument/2006/relationships/hyperlink" Target="https://lakartidningen.se/klinik-och-vetenskap-1/artiklar-1/originalstudie/2019/11/spinal-infektion-med-ryggmargspaverkan-kraver-snabba-atgarder/" TargetMode="External"/><Relationship Id="rId24" Type="http://schemas.openxmlformats.org/officeDocument/2006/relationships/hyperlink" Target="https://lakartidningen.se/klinik-och-vetenskap-1/medicinens-abc/2007/08/akuta-knaskador/" TargetMode="External"/><Relationship Id="rId32" Type="http://schemas.openxmlformats.org/officeDocument/2006/relationships/hyperlink" Target="https://www.internetmedicin.se/behandlingsoversikter/ortopedi-frakturer/tibiafraktur-distal-hos-vuxna/" TargetMode="External"/><Relationship Id="rId37" Type="http://schemas.openxmlformats.org/officeDocument/2006/relationships/hyperlink" Target="https://www.internetmedicin.se/behandlingsoversikter/ortopedi-frakturer/fotledsfraktur-hos-vuxna/" TargetMode="External"/><Relationship Id="rId40" Type="http://schemas.openxmlformats.org/officeDocument/2006/relationships/hyperlink" Target="https://lakartidningen.se/klinik-och-vetenskap-1/medicinens-abc/2022/09/abc-om-charcotfot/" TargetMode="External"/><Relationship Id="rId45" Type="http://schemas.openxmlformats.org/officeDocument/2006/relationships/hyperlink" Target="http://emergencymedicinecases.com/episode-58-tendons-ligaments-missed-orthopedic-injur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kartidningen.se/klinik-och-vetenskap-1/medicinens-abc/2022/10/abc-om-hoftsmarta-hos-vuxna-2/" TargetMode="External"/><Relationship Id="rId23" Type="http://schemas.openxmlformats.org/officeDocument/2006/relationships/hyperlink" Target="https://slf.se/swesem/app/uploads/2023/04/H&#246;ftlux-reponering-230413.pdf" TargetMode="External"/><Relationship Id="rId28" Type="http://schemas.openxmlformats.org/officeDocument/2006/relationships/hyperlink" Target="https://lakartidningen.se/klinik-och-vetenskap-1/medicinens-abc/2022/06/abc-om-meniskskador-2/" TargetMode="External"/><Relationship Id="rId36" Type="http://schemas.openxmlformats.org/officeDocument/2006/relationships/hyperlink" Target="https://www.internetmedicin.se/behandlingsoversikter/ortopedi-frakturer/fotledsfraktur-hos-vuxna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akartidningen.se/klinik-och-vetenskap-1/medicinens-abc/2018/08/smarta-i-nacke-och-rygg-del-2/" TargetMode="External"/><Relationship Id="rId19" Type="http://schemas.openxmlformats.org/officeDocument/2006/relationships/hyperlink" Target="https://youtu.be/5ht_N8j2KL8" TargetMode="External"/><Relationship Id="rId31" Type="http://schemas.openxmlformats.org/officeDocument/2006/relationships/hyperlink" Target="https://slf.se/swesem/app/uploads/2019/03/artrocentes-160831.pdf" TargetMode="External"/><Relationship Id="rId44" Type="http://schemas.openxmlformats.org/officeDocument/2006/relationships/hyperlink" Target="https://emergencymedicinecases.com/episode-52-commonly-missed-uncommon-orthopedic-injur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ergencymedicinecases.com/episode-26-low-back-pain-emergencies/" TargetMode="External"/><Relationship Id="rId14" Type="http://schemas.openxmlformats.org/officeDocument/2006/relationships/hyperlink" Target="https://pubmed.ncbi.nlm.nih.gov/33456890/" TargetMode="External"/><Relationship Id="rId22" Type="http://schemas.openxmlformats.org/officeDocument/2006/relationships/hyperlink" Target="https://coreem.net/podcast/episode-128-0/" TargetMode="External"/><Relationship Id="rId27" Type="http://schemas.openxmlformats.org/officeDocument/2006/relationships/hyperlink" Target="https://lakartidningen.se/klinik-och-vetenskap-1/medicinens-abc/2022/06/abc-om-meniskskador/" TargetMode="External"/><Relationship Id="rId30" Type="http://schemas.openxmlformats.org/officeDocument/2006/relationships/hyperlink" Target="https://www.mdcalc.com/calc/368/ottawa-knee-rule" TargetMode="External"/><Relationship Id="rId35" Type="http://schemas.openxmlformats.org/officeDocument/2006/relationships/hyperlink" Target="https://orthoinfo.aaos.org/en/diseases--conditions/pilon-fractures-of-the-ankle/" TargetMode="External"/><Relationship Id="rId43" Type="http://schemas.openxmlformats.org/officeDocument/2006/relationships/hyperlink" Target="https://en.wikipedia.org/wiki/Jones_fractur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pubmed.ncbi.nlm.nih.gov/16473102/" TargetMode="External"/><Relationship Id="rId3" Type="http://schemas.openxmlformats.org/officeDocument/2006/relationships/styles" Target="styles.xml"/><Relationship Id="rId12" Type="http://schemas.openxmlformats.org/officeDocument/2006/relationships/hyperlink" Target="https://lakartidningen.se/klinik-och-vetenskap-1/medicinens-abc/2021/09/abc-om-traumatiska-halsryggsskador/" TargetMode="External"/><Relationship Id="rId17" Type="http://schemas.openxmlformats.org/officeDocument/2006/relationships/hyperlink" Target="https://lakartidningen.se/klinik-och-vetenskap-1/medicinens-abc/2023/04/abc-om-hoftfyseolys-hos-barn/" TargetMode="External"/><Relationship Id="rId25" Type="http://schemas.openxmlformats.org/officeDocument/2006/relationships/hyperlink" Target="https://emergencymedicinecases.com/occult-knee-injuries/" TargetMode="External"/><Relationship Id="rId33" Type="http://schemas.openxmlformats.org/officeDocument/2006/relationships/hyperlink" Target="https://lakartidningen.se/klinik-och-vetenskap-1/medicinens-abc/2015/03/akut-ruptur-av-akillessenan/" TargetMode="External"/><Relationship Id="rId38" Type="http://schemas.openxmlformats.org/officeDocument/2006/relationships/hyperlink" Target="https://lakartidningen.se/klinik-och-vetenskap-1/medicinens-abc/2014/02/fotledsdistorsion/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nysora.com/techniques/lower-extremity/ultrasound-guided-femoral-nerve-block/" TargetMode="External"/><Relationship Id="rId41" Type="http://schemas.openxmlformats.org/officeDocument/2006/relationships/hyperlink" Target="https://www.physio-pedia.com/Chopart_fracture-disloc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evaG77eSBPJw1QcUCLZQMXWfOw==">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USiL Akuten</dc:creator>
  <cp:lastModifiedBy>Eric Dryver</cp:lastModifiedBy>
  <cp:revision>22</cp:revision>
  <dcterms:created xsi:type="dcterms:W3CDTF">2023-09-03T09:38:00Z</dcterms:created>
  <dcterms:modified xsi:type="dcterms:W3CDTF">2023-09-03T14:49:00Z</dcterms:modified>
</cp:coreProperties>
</file>